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61B8" w14:textId="77777777" w:rsidR="005B7170" w:rsidRDefault="001E27CE" w:rsidP="001E2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научном руководителе по диссертации</w:t>
      </w:r>
    </w:p>
    <w:p w14:paraId="3E808199" w14:textId="63DB43A2" w:rsidR="001E27CE" w:rsidRDefault="00681EE2" w:rsidP="001E27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Коваленко Анны Сергеевны</w:t>
      </w:r>
    </w:p>
    <w:p w14:paraId="62F8956F" w14:textId="77777777" w:rsidR="001E27CE" w:rsidRDefault="001E27CE" w:rsidP="001E2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E27CE" w14:paraId="06E2293C" w14:textId="77777777" w:rsidTr="001E27CE">
        <w:tc>
          <w:tcPr>
            <w:tcW w:w="3936" w:type="dxa"/>
          </w:tcPr>
          <w:p w14:paraId="7589AEC5" w14:textId="77777777" w:rsidR="001E27CE" w:rsidRPr="001E27CE" w:rsidRDefault="001E27CE" w:rsidP="001E27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27CE">
              <w:rPr>
                <w:rFonts w:ascii="Times New Roman" w:hAnsi="Times New Roman" w:cs="Times New Roman"/>
                <w:b/>
              </w:rPr>
              <w:t>Фамилия, имя отчество полностью</w:t>
            </w:r>
          </w:p>
        </w:tc>
        <w:tc>
          <w:tcPr>
            <w:tcW w:w="5635" w:type="dxa"/>
          </w:tcPr>
          <w:p w14:paraId="3E02A78A" w14:textId="77777777" w:rsidR="001E27CE" w:rsidRPr="008F2F58" w:rsidRDefault="004B5AB1" w:rsidP="0046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Аничкин Евгений Сергеевич</w:t>
            </w:r>
          </w:p>
        </w:tc>
      </w:tr>
      <w:tr w:rsidR="001E27CE" w14:paraId="748407AF" w14:textId="77777777" w:rsidTr="001E27CE">
        <w:tc>
          <w:tcPr>
            <w:tcW w:w="3936" w:type="dxa"/>
          </w:tcPr>
          <w:p w14:paraId="2D549CF1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 w:rsidRPr="001E27CE">
              <w:rPr>
                <w:rFonts w:ascii="Times New Roman" w:hAnsi="Times New Roman" w:cs="Times New Roman"/>
              </w:rPr>
              <w:t>Ученая степень</w:t>
            </w:r>
          </w:p>
          <w:p w14:paraId="2215A198" w14:textId="77777777" w:rsidR="001E27CE" w:rsidRDefault="001E27CE" w:rsidP="001E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7CE">
              <w:rPr>
                <w:rFonts w:ascii="Times New Roman" w:hAnsi="Times New Roman" w:cs="Times New Roman"/>
              </w:rPr>
              <w:t>(с указанием специальности)</w:t>
            </w:r>
          </w:p>
        </w:tc>
        <w:tc>
          <w:tcPr>
            <w:tcW w:w="5635" w:type="dxa"/>
          </w:tcPr>
          <w:p w14:paraId="32E5081B" w14:textId="3BFA05B9" w:rsidR="00D07691" w:rsidRDefault="002122D0" w:rsidP="0046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октор</w:t>
            </w:r>
            <w:r w:rsidR="007D61F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</w:p>
          <w:p w14:paraId="1774BD04" w14:textId="77777777" w:rsidR="001E27CE" w:rsidRPr="007D61F4" w:rsidRDefault="009C3E0E" w:rsidP="0046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5">
              <w:rPr>
                <w:rFonts w:ascii="Times New Roman" w:hAnsi="Times New Roman" w:cs="Times New Roman"/>
                <w:sz w:val="24"/>
                <w:szCs w:val="24"/>
              </w:rPr>
              <w:t>12.00.02 – конституционное право, конституционный судебный процесс, муниципальное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7CE" w14:paraId="1DB6192D" w14:textId="77777777" w:rsidTr="001E27CE">
        <w:tc>
          <w:tcPr>
            <w:tcW w:w="3936" w:type="dxa"/>
          </w:tcPr>
          <w:p w14:paraId="0827BE7C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5635" w:type="dxa"/>
          </w:tcPr>
          <w:p w14:paraId="77C362E6" w14:textId="39A71AA4" w:rsidR="001E27CE" w:rsidRPr="007D61F4" w:rsidRDefault="00F40DB4" w:rsidP="0046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1E27CE" w14:paraId="0690FC66" w14:textId="77777777" w:rsidTr="001E27CE">
        <w:tc>
          <w:tcPr>
            <w:tcW w:w="3936" w:type="dxa"/>
          </w:tcPr>
          <w:p w14:paraId="6DF0A47E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 w:rsidRPr="001E27CE">
              <w:rPr>
                <w:rFonts w:ascii="Times New Roman" w:hAnsi="Times New Roman" w:cs="Times New Roman"/>
              </w:rPr>
              <w:t>Наименование организации места работы</w:t>
            </w:r>
          </w:p>
        </w:tc>
        <w:tc>
          <w:tcPr>
            <w:tcW w:w="5635" w:type="dxa"/>
          </w:tcPr>
          <w:p w14:paraId="43E36B1C" w14:textId="77777777" w:rsidR="001E27CE" w:rsidRPr="007D61F4" w:rsidRDefault="007D61F4" w:rsidP="004B5AB1">
            <w:pPr>
              <w:tabs>
                <w:tab w:val="left" w:pos="600"/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ВО 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E27CE" w14:paraId="033DD9B5" w14:textId="77777777" w:rsidTr="001E27CE">
        <w:tc>
          <w:tcPr>
            <w:tcW w:w="3936" w:type="dxa"/>
          </w:tcPr>
          <w:p w14:paraId="032F85C3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  <w:tc>
          <w:tcPr>
            <w:tcW w:w="5635" w:type="dxa"/>
          </w:tcPr>
          <w:p w14:paraId="512B3FDD" w14:textId="77777777" w:rsidR="001E27CE" w:rsidRPr="007D61F4" w:rsidRDefault="007D61F4" w:rsidP="007D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E27CE" w14:paraId="54BAA2CF" w14:textId="77777777" w:rsidTr="001E27CE">
        <w:tc>
          <w:tcPr>
            <w:tcW w:w="3936" w:type="dxa"/>
          </w:tcPr>
          <w:p w14:paraId="76D5A5C1" w14:textId="77777777" w:rsidR="001E27CE" w:rsidRPr="00094BC9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 w:rsidRPr="00094BC9">
              <w:rPr>
                <w:rFonts w:ascii="Times New Roman" w:hAnsi="Times New Roman" w:cs="Times New Roman"/>
              </w:rPr>
              <w:t>Структурное подразделение и должность</w:t>
            </w:r>
          </w:p>
        </w:tc>
        <w:tc>
          <w:tcPr>
            <w:tcW w:w="5635" w:type="dxa"/>
          </w:tcPr>
          <w:p w14:paraId="7D44D55F" w14:textId="77777777" w:rsidR="001E27CE" w:rsidRPr="00094BC9" w:rsidRDefault="004640A3" w:rsidP="004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36EF" w:rsidRPr="00094BC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конституционного и </w:t>
            </w:r>
            <w:r w:rsidR="004B5AB1" w:rsidRPr="00094BC9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1E27CE" w14:paraId="2969FFDB" w14:textId="77777777" w:rsidTr="001E27CE">
        <w:tc>
          <w:tcPr>
            <w:tcW w:w="3936" w:type="dxa"/>
          </w:tcPr>
          <w:p w14:paraId="1704BE70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 места работы</w:t>
            </w:r>
          </w:p>
        </w:tc>
        <w:tc>
          <w:tcPr>
            <w:tcW w:w="5635" w:type="dxa"/>
          </w:tcPr>
          <w:p w14:paraId="2C0A7CFF" w14:textId="08C9FFA5" w:rsidR="001E27CE" w:rsidRPr="007D61F4" w:rsidRDefault="00FF36EF" w:rsidP="004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56049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4640A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7927">
              <w:rPr>
                <w:rFonts w:ascii="Times New Roman" w:hAnsi="Times New Roman" w:cs="Times New Roman"/>
                <w:sz w:val="24"/>
                <w:szCs w:val="24"/>
              </w:rPr>
              <w:t>проспект Социалистический, д.68</w:t>
            </w:r>
          </w:p>
        </w:tc>
      </w:tr>
      <w:tr w:rsidR="001E27CE" w14:paraId="502D6C87" w14:textId="77777777" w:rsidTr="001E27CE">
        <w:tc>
          <w:tcPr>
            <w:tcW w:w="3936" w:type="dxa"/>
          </w:tcPr>
          <w:p w14:paraId="62893765" w14:textId="77777777" w:rsidR="001E27CE" w:rsidRPr="001E27CE" w:rsidRDefault="001E27CE" w:rsidP="001E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организации места работы</w:t>
            </w:r>
          </w:p>
        </w:tc>
        <w:tc>
          <w:tcPr>
            <w:tcW w:w="5635" w:type="dxa"/>
          </w:tcPr>
          <w:p w14:paraId="451EF86E" w14:textId="420B21F8" w:rsidR="001E27CE" w:rsidRPr="007D61F4" w:rsidRDefault="00FF36EF" w:rsidP="004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4B5AB1">
              <w:rPr>
                <w:rFonts w:ascii="Times New Roman" w:hAnsi="Times New Roman" w:cs="Times New Roman"/>
                <w:sz w:val="24"/>
                <w:szCs w:val="24"/>
              </w:rPr>
              <w:t xml:space="preserve">(385-2) </w:t>
            </w:r>
            <w:r w:rsidR="008E7927">
              <w:rPr>
                <w:rFonts w:ascii="Times New Roman" w:hAnsi="Times New Roman" w:cs="Times New Roman"/>
                <w:sz w:val="24"/>
                <w:szCs w:val="24"/>
              </w:rPr>
              <w:t>296-532, 296-544</w:t>
            </w:r>
          </w:p>
        </w:tc>
      </w:tr>
    </w:tbl>
    <w:p w14:paraId="79A94557" w14:textId="77777777" w:rsidR="002B4482" w:rsidRDefault="002B4482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889B42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4583A0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43F908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06ECB6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E686E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4D2F1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53FB17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FC2B7F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11413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1C7C28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B1E0FA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644D4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009289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691991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29C697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6CDC87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D121E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E01800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63AB3B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57866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E73324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A6641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42A05D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DD9408" w14:textId="77777777" w:rsidR="008E7927" w:rsidRDefault="008E7927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BE3528" w14:textId="4B0EE7C0" w:rsidR="006434E5" w:rsidRDefault="006434E5" w:rsidP="0064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="00455A3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55A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оппонент</w:t>
      </w:r>
      <w:r w:rsidR="00455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диссертации</w:t>
      </w:r>
    </w:p>
    <w:p w14:paraId="440A20DD" w14:textId="46B22FDF" w:rsidR="00455A37" w:rsidRPr="00455A37" w:rsidRDefault="00681EE2" w:rsidP="0045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Коваленко Анны Сергеевны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403"/>
      </w:tblGrid>
      <w:tr w:rsidR="00455A37" w:rsidRPr="00527029" w14:paraId="16FC5F29" w14:textId="77777777" w:rsidTr="001D04F9">
        <w:tc>
          <w:tcPr>
            <w:tcW w:w="468" w:type="dxa"/>
            <w:shd w:val="clear" w:color="auto" w:fill="auto"/>
          </w:tcPr>
          <w:p w14:paraId="539B9640" w14:textId="77777777" w:rsidR="00455A37" w:rsidRPr="00455A37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12DFF888" w14:textId="77777777" w:rsidR="00455A37" w:rsidRPr="00455A37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403" w:type="dxa"/>
            <w:shd w:val="clear" w:color="auto" w:fill="auto"/>
          </w:tcPr>
          <w:p w14:paraId="354E46BC" w14:textId="252C915E" w:rsidR="00455A37" w:rsidRPr="00681EE2" w:rsidRDefault="00681EE2" w:rsidP="004B5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EE2">
              <w:rPr>
                <w:rFonts w:ascii="Times New Roman" w:hAnsi="Times New Roman" w:cs="Times New Roman"/>
                <w:b/>
                <w:sz w:val="24"/>
                <w:szCs w:val="24"/>
              </w:rPr>
              <w:t>Ким Юрий Владимирович</w:t>
            </w:r>
          </w:p>
        </w:tc>
      </w:tr>
      <w:tr w:rsidR="00455A37" w:rsidRPr="00527029" w14:paraId="15E65E83" w14:textId="77777777" w:rsidTr="001D04F9">
        <w:tc>
          <w:tcPr>
            <w:tcW w:w="468" w:type="dxa"/>
            <w:shd w:val="clear" w:color="auto" w:fill="auto"/>
          </w:tcPr>
          <w:p w14:paraId="6ADB5898" w14:textId="77777777" w:rsidR="00455A37" w:rsidRPr="00455A37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7BE2C1F7" w14:textId="77777777" w:rsidR="00455A37" w:rsidRPr="00455A37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14:paraId="45381F96" w14:textId="77777777" w:rsidR="00455A37" w:rsidRPr="00455A37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403" w:type="dxa"/>
            <w:shd w:val="clear" w:color="auto" w:fill="auto"/>
          </w:tcPr>
          <w:p w14:paraId="152084E7" w14:textId="35CBD243" w:rsidR="00455A37" w:rsidRPr="00681EE2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E2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</w:t>
            </w:r>
          </w:p>
          <w:p w14:paraId="1B97495E" w14:textId="7084C43B" w:rsidR="00455A37" w:rsidRPr="00FB0DCA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5A37" w:rsidRPr="00527029" w14:paraId="4C2F398D" w14:textId="77777777" w:rsidTr="001D04F9">
        <w:tc>
          <w:tcPr>
            <w:tcW w:w="468" w:type="dxa"/>
            <w:shd w:val="clear" w:color="auto" w:fill="auto"/>
          </w:tcPr>
          <w:p w14:paraId="41C48661" w14:textId="77777777" w:rsidR="00455A37" w:rsidRPr="00455A37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2B641952" w14:textId="77777777" w:rsidR="00455A37" w:rsidRPr="00455A37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6403" w:type="dxa"/>
            <w:shd w:val="clear" w:color="auto" w:fill="auto"/>
          </w:tcPr>
          <w:p w14:paraId="3A2C2FB6" w14:textId="77777777" w:rsidR="00455A37" w:rsidRPr="00681EE2" w:rsidRDefault="00C93FE4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E2">
              <w:rPr>
                <w:rFonts w:ascii="Times New Roman" w:hAnsi="Times New Roman" w:cs="Times New Roman"/>
                <w:sz w:val="24"/>
                <w:szCs w:val="24"/>
              </w:rPr>
              <w:t>12.00.02 – конституционное право, конституционный судебный процесс, муниципальное право</w:t>
            </w:r>
          </w:p>
        </w:tc>
      </w:tr>
      <w:tr w:rsidR="00455A37" w:rsidRPr="00527029" w14:paraId="68C78430" w14:textId="77777777" w:rsidTr="001D04F9">
        <w:tc>
          <w:tcPr>
            <w:tcW w:w="468" w:type="dxa"/>
            <w:shd w:val="clear" w:color="auto" w:fill="auto"/>
          </w:tcPr>
          <w:p w14:paraId="4ABFA74B" w14:textId="77777777" w:rsidR="00455A37" w:rsidRPr="00455A37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3581D69E" w14:textId="77777777" w:rsidR="00455A37" w:rsidRPr="00455A37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работы, занимаемая должность</w:t>
            </w:r>
          </w:p>
        </w:tc>
        <w:tc>
          <w:tcPr>
            <w:tcW w:w="6403" w:type="dxa"/>
            <w:shd w:val="clear" w:color="auto" w:fill="auto"/>
          </w:tcPr>
          <w:p w14:paraId="5113343A" w14:textId="7450F9C1" w:rsidR="00455A37" w:rsidRPr="00681EE2" w:rsidRDefault="00681EE2" w:rsidP="0045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E2">
              <w:rPr>
                <w:rFonts w:ascii="Times New Roman" w:hAnsi="Times New Roman" w:cs="Times New Roman"/>
                <w:sz w:val="24"/>
                <w:szCs w:val="24"/>
              </w:rPr>
              <w:t>Профессор кафедры государственного и административного права ФГБОУ ВО «Кемеровский государственный университет»</w:t>
            </w:r>
          </w:p>
        </w:tc>
      </w:tr>
      <w:tr w:rsidR="00455A37" w:rsidRPr="00527029" w14:paraId="3040F824" w14:textId="77777777" w:rsidTr="001D04F9">
        <w:tc>
          <w:tcPr>
            <w:tcW w:w="468" w:type="dxa"/>
            <w:shd w:val="clear" w:color="auto" w:fill="auto"/>
          </w:tcPr>
          <w:p w14:paraId="49270D96" w14:textId="77777777" w:rsidR="00455A37" w:rsidRPr="00455A37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shd w:val="clear" w:color="auto" w:fill="auto"/>
          </w:tcPr>
          <w:p w14:paraId="7A411FC3" w14:textId="77777777" w:rsidR="00455A37" w:rsidRPr="00455A37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Индекс, адрес места работы</w:t>
            </w:r>
          </w:p>
        </w:tc>
        <w:tc>
          <w:tcPr>
            <w:tcW w:w="6403" w:type="dxa"/>
            <w:shd w:val="clear" w:color="auto" w:fill="auto"/>
          </w:tcPr>
          <w:p w14:paraId="6CD486B6" w14:textId="4D148A8F" w:rsidR="00455A37" w:rsidRPr="00681EE2" w:rsidRDefault="00455A37" w:rsidP="00455A37">
            <w:pPr>
              <w:pStyle w:val="a5"/>
              <w:framePr w:wrap="notBeside"/>
              <w:jc w:val="both"/>
              <w:rPr>
                <w:sz w:val="24"/>
                <w:szCs w:val="24"/>
              </w:rPr>
            </w:pPr>
            <w:r w:rsidRPr="00681EE2">
              <w:rPr>
                <w:sz w:val="24"/>
                <w:szCs w:val="24"/>
              </w:rPr>
              <w:t xml:space="preserve">Россия, </w:t>
            </w:r>
            <w:r w:rsidR="00681EE2" w:rsidRPr="00681EE2">
              <w:rPr>
                <w:sz w:val="24"/>
                <w:szCs w:val="24"/>
              </w:rPr>
              <w:t>650070, город Кемерово, ул. Тухачевского, д.33, корпус 2</w:t>
            </w:r>
          </w:p>
        </w:tc>
      </w:tr>
      <w:tr w:rsidR="00455A37" w:rsidRPr="004915CD" w14:paraId="18475FE3" w14:textId="77777777" w:rsidTr="001D04F9">
        <w:tc>
          <w:tcPr>
            <w:tcW w:w="468" w:type="dxa"/>
            <w:shd w:val="clear" w:color="auto" w:fill="auto"/>
          </w:tcPr>
          <w:p w14:paraId="477C5904" w14:textId="77777777" w:rsidR="00455A37" w:rsidRPr="00455A37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shd w:val="clear" w:color="auto" w:fill="auto"/>
          </w:tcPr>
          <w:p w14:paraId="086FC36D" w14:textId="77777777" w:rsidR="00455A37" w:rsidRPr="00094BC9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C9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оппонента</w:t>
            </w:r>
          </w:p>
        </w:tc>
        <w:tc>
          <w:tcPr>
            <w:tcW w:w="6403" w:type="dxa"/>
            <w:shd w:val="clear" w:color="auto" w:fill="auto"/>
          </w:tcPr>
          <w:p w14:paraId="42A8DF53" w14:textId="2114EB0F" w:rsidR="00455A37" w:rsidRPr="00FB0DCA" w:rsidRDefault="00FB0DCA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+7 903 907 70 76</w:t>
            </w:r>
            <w:r w:rsidR="0093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E1A" w:rsidRPr="00931E1A">
              <w:rPr>
                <w:rFonts w:ascii="Times New Roman" w:hAnsi="Times New Roman" w:cs="Times New Roman"/>
                <w:sz w:val="24"/>
                <w:szCs w:val="24"/>
              </w:rPr>
              <w:t>yu_kim@mail.ru</w:t>
            </w:r>
          </w:p>
          <w:p w14:paraId="638C4BDE" w14:textId="77777777" w:rsidR="00455A37" w:rsidRPr="00094BC9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B1AAE" w:rsidRPr="005B1AAE" w14:paraId="392FBF00" w14:textId="77777777" w:rsidTr="00BE4108">
        <w:trPr>
          <w:trHeight w:val="3676"/>
        </w:trPr>
        <w:tc>
          <w:tcPr>
            <w:tcW w:w="468" w:type="dxa"/>
            <w:shd w:val="clear" w:color="auto" w:fill="auto"/>
          </w:tcPr>
          <w:p w14:paraId="053651F3" w14:textId="77777777" w:rsidR="00455A37" w:rsidRPr="005B1AAE" w:rsidRDefault="00455A37" w:rsidP="001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14:paraId="0FF27986" w14:textId="77777777" w:rsidR="00455A37" w:rsidRPr="005B1AAE" w:rsidRDefault="00455A37" w:rsidP="00455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E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лет:</w:t>
            </w:r>
          </w:p>
        </w:tc>
        <w:tc>
          <w:tcPr>
            <w:tcW w:w="6403" w:type="dxa"/>
            <w:shd w:val="clear" w:color="auto" w:fill="auto"/>
          </w:tcPr>
          <w:p w14:paraId="32D3ED14" w14:textId="420F8556" w:rsidR="00290E12" w:rsidRPr="00290E12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B99">
              <w:rPr>
                <w:rFonts w:ascii="Times New Roman" w:eastAsia="SimSun" w:hAnsi="Times New Roman" w:cs="Times New Roman"/>
                <w:sz w:val="24"/>
                <w:szCs w:val="24"/>
              </w:rPr>
              <w:t>Ким Ю.В. О понятиях правозащитной деятельности и правозащитной системы или же к вопросу об организационно-правовых предпосылках «всенародного счастья» / Ю.В. Ким // Конституционное и муниципальное право. – 2021. – № 1. – С. 27-35.</w:t>
            </w:r>
          </w:p>
          <w:p w14:paraId="7FB5F7D0" w14:textId="5882B802" w:rsidR="00290E12" w:rsidRPr="00290E12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A86B32">
              <w:rPr>
                <w:rFonts w:ascii="Times New Roman" w:hAnsi="Times New Roman" w:cs="Times New Roman"/>
                <w:sz w:val="24"/>
                <w:szCs w:val="24"/>
              </w:rPr>
              <w:t xml:space="preserve">Ю.В. О некоторых итогах очередного этапа </w:t>
            </w:r>
            <w:proofErr w:type="spellStart"/>
            <w:r w:rsidRPr="00A86B32">
              <w:rPr>
                <w:rFonts w:ascii="Times New Roman" w:hAnsi="Times New Roman" w:cs="Times New Roman"/>
                <w:sz w:val="24"/>
                <w:szCs w:val="24"/>
              </w:rPr>
              <w:t>новеллизации</w:t>
            </w:r>
            <w:proofErr w:type="spellEnd"/>
            <w:r w:rsidRPr="00A86B3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России: доктринальный и юридико-герменевтический анализ/ Ю.В.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Конституционная реформа в России 2020 года: политическое и правовой значение. Материалы всероссийской научно-практической конференции с международным участием</w:t>
            </w:r>
            <w:r w:rsidRPr="00A86B32">
              <w:rPr>
                <w:rFonts w:ascii="Times New Roman" w:hAnsi="Times New Roman" w:cs="Times New Roman"/>
                <w:sz w:val="24"/>
                <w:szCs w:val="24"/>
              </w:rPr>
              <w:t>. Краснодар: Кубанский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B3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>. – С. 56-61.</w:t>
            </w:r>
          </w:p>
          <w:p w14:paraId="7B85BAD9" w14:textId="77777777" w:rsidR="00290E12" w:rsidRPr="00A86B32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Ю.В. К вопросу о смысле российского федерализма/ Ю.В. 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//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Образование и право. – 2022. – № 2. – С. 23-37.</w:t>
            </w:r>
          </w:p>
          <w:p w14:paraId="353EA1AE" w14:textId="77777777" w:rsidR="00290E12" w:rsidRPr="00A86B32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Ю.В. А была ли реформа: к вопросу о правовом значении поправок к Конституции Российской Федерации 2020 года/ Ю.В. 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//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Вестник Тюменского государственного университета. Социально-экономические и правовые исследования. – 2022. – № 1(29). – С. 136-151.</w:t>
            </w:r>
          </w:p>
          <w:p w14:paraId="0EFF179D" w14:textId="53A5BB5D" w:rsidR="00290E12" w:rsidRPr="00931E1A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931E1A">
              <w:rPr>
                <w:rFonts w:ascii="Times New Roman" w:hAnsi="Times New Roman"/>
                <w:sz w:val="24"/>
                <w:szCs w:val="24"/>
              </w:rPr>
              <w:t>Ю.В. Механизм государства и публичная власть в современной России: соотношение, структура и проблемы институционной настройки</w:t>
            </w:r>
            <w:r w:rsidR="00F0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1A">
              <w:rPr>
                <w:rFonts w:ascii="Times New Roman" w:hAnsi="Times New Roman"/>
                <w:sz w:val="24"/>
                <w:szCs w:val="24"/>
              </w:rPr>
              <w:t>/ Ю.В. Ким /</w:t>
            </w:r>
            <w:r w:rsidRPr="00931E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Тенденции развития юридической науки на современном этапе: материалы </w:t>
            </w:r>
            <w:r w:rsidRPr="00931E1A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</w:t>
            </w:r>
            <w:r w:rsidRPr="00931E1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Всероссийской научной конференции с международным участием. - Москва: Издательство РГ-Пресс, 2022. – С. 51-67.</w:t>
            </w:r>
          </w:p>
          <w:p w14:paraId="7C521286" w14:textId="77777777" w:rsidR="00290E12" w:rsidRPr="00931E1A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 w:rsidRPr="00A86B32">
              <w:rPr>
                <w:rFonts w:ascii="Times New Roman" w:hAnsi="Times New Roman"/>
                <w:sz w:val="24"/>
                <w:szCs w:val="24"/>
              </w:rPr>
              <w:t>Конституционализация</w:t>
            </w:r>
            <w:proofErr w:type="spellEnd"/>
            <w:r w:rsidRPr="00A86B32">
              <w:rPr>
                <w:rFonts w:ascii="Times New Roman" w:hAnsi="Times New Roman"/>
                <w:sz w:val="24"/>
                <w:szCs w:val="24"/>
              </w:rPr>
              <w:t xml:space="preserve"> законодательства или </w:t>
            </w:r>
            <w:proofErr w:type="spellStart"/>
            <w:r w:rsidRPr="00A86B32">
              <w:rPr>
                <w:rFonts w:ascii="Times New Roman" w:hAnsi="Times New Roman"/>
                <w:sz w:val="24"/>
                <w:szCs w:val="24"/>
              </w:rPr>
              <w:t>деконституционализация</w:t>
            </w:r>
            <w:proofErr w:type="spellEnd"/>
            <w:r w:rsidRPr="00A86B32">
              <w:rPr>
                <w:rFonts w:ascii="Times New Roman" w:hAnsi="Times New Roman"/>
                <w:sz w:val="24"/>
                <w:szCs w:val="24"/>
              </w:rPr>
              <w:t xml:space="preserve"> основного закона/ Ю.В. 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/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Российское конституционное право в условиях глобальных вызовов современности: материалы Всероссийской научно-практической конференции с международным участием, посвященной памяти Заслуженного юриста РФ, </w:t>
            </w:r>
            <w:proofErr w:type="spellStart"/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>д.ю.н</w:t>
            </w:r>
            <w:proofErr w:type="spellEnd"/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., профессора Валерия 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Валентиновича Невинского. - Барнаул: Алтайский государственный университет, 2022. – С. 71-89.</w:t>
            </w:r>
          </w:p>
          <w:p w14:paraId="79F3EF4B" w14:textId="7B911C09" w:rsidR="00290E12" w:rsidRPr="004F11B3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4"/>
              </w:rPr>
              <w:t>Ю.В. Конституционализм в структуре российской государственности</w:t>
            </w:r>
            <w:r w:rsidR="00F0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Ю.В. Ким /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Современный российский конституционализм: к 85-летию со дня рождения академика О. Е.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Москва: ООО «Проспект», 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462-485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5493720D" w14:textId="77777777" w:rsidR="00290E12" w:rsidRPr="004F11B3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4"/>
              </w:rPr>
              <w:t>Ю.В. Конституционно-правовые ценности либерализма и консервативная политическая традиция: диалектика конкурирующих парадигм/ Ю.В. Ким //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Вестник Кемеровского государственного университета. Серия гуманитарные и общественные науки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 – 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 – № 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 (25)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46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53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0C9EA56C" w14:textId="1811BD1F" w:rsidR="00290E12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284"/>
                <w:tab w:val="left" w:pos="518"/>
                <w:tab w:val="left" w:pos="1134"/>
              </w:tabs>
              <w:spacing w:after="0" w:line="240" w:lineRule="auto"/>
              <w:ind w:left="93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6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 xml:space="preserve">Ю.В. Конституционные и </w:t>
            </w:r>
            <w:proofErr w:type="spellStart"/>
            <w:r w:rsidRPr="00A86B32">
              <w:rPr>
                <w:rFonts w:ascii="Times New Roman" w:hAnsi="Times New Roman"/>
                <w:sz w:val="24"/>
                <w:szCs w:val="24"/>
              </w:rPr>
              <w:t>квазиконституционные</w:t>
            </w:r>
            <w:proofErr w:type="spellEnd"/>
            <w:r w:rsidRPr="00A86B32">
              <w:rPr>
                <w:rFonts w:ascii="Times New Roman" w:hAnsi="Times New Roman"/>
                <w:sz w:val="24"/>
                <w:szCs w:val="24"/>
              </w:rPr>
              <w:t xml:space="preserve"> феномены в структуре российской государственности: к вопросу об особенностях российского конституционализма</w:t>
            </w:r>
            <w:r w:rsidR="00F0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/ Ю.В. 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B32">
              <w:rPr>
                <w:rFonts w:ascii="Times New Roman" w:hAnsi="Times New Roman"/>
                <w:sz w:val="24"/>
                <w:szCs w:val="24"/>
              </w:rPr>
              <w:t>//</w:t>
            </w:r>
            <w:r w:rsidRPr="00A86B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Конституционное и муниципальное право. – 2023. – № 12. – С. 2-16.</w:t>
            </w:r>
          </w:p>
          <w:p w14:paraId="14995E67" w14:textId="77777777" w:rsidR="00290E12" w:rsidRPr="004F11B3" w:rsidRDefault="00290E12" w:rsidP="00290E12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4"/>
              </w:rPr>
              <w:t>Ю.В. Конституционная модель публично-властной организации в современной России/ Ю.В. Ким //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Конституционное и муниципальное право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 – 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– №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0ACEC387" w14:textId="08ED73F1" w:rsidR="00455A37" w:rsidRPr="000B1E15" w:rsidRDefault="00720C66" w:rsidP="005B5311">
            <w:pPr>
              <w:numPr>
                <w:ilvl w:val="0"/>
                <w:numId w:val="3"/>
              </w:numPr>
              <w:tabs>
                <w:tab w:val="left" w:pos="93"/>
                <w:tab w:val="left" w:pos="518"/>
              </w:tabs>
              <w:spacing w:after="0" w:line="240" w:lineRule="auto"/>
              <w:ind w:left="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 w:rsidRPr="00720C66"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r>
              <w:rPr>
                <w:rFonts w:ascii="Times New Roman" w:hAnsi="Times New Roman"/>
                <w:sz w:val="24"/>
                <w:szCs w:val="24"/>
              </w:rPr>
              <w:t>Имеет ли политическая история смысл: к вопросу о превратностях эволюции государства и учения о нем</w:t>
            </w:r>
            <w:r w:rsidR="00F0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C66">
              <w:rPr>
                <w:rFonts w:ascii="Times New Roman" w:hAnsi="Times New Roman"/>
                <w:sz w:val="24"/>
                <w:szCs w:val="24"/>
              </w:rPr>
              <w:t>/ Ю.В. Ким //</w:t>
            </w:r>
            <w:r w:rsidRPr="00720C6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Вестник Кемеровского государственного университета. Серия гуманитарные и общественные науки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 – 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– №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 (31)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394-409</w:t>
            </w:r>
            <w:r w:rsidRPr="004F11B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</w:tbl>
    <w:p w14:paraId="77BF47BD" w14:textId="77777777" w:rsidR="002B4482" w:rsidRDefault="002B4482" w:rsidP="008A2D44">
      <w:pPr>
        <w:spacing w:after="0"/>
        <w:jc w:val="center"/>
        <w:rPr>
          <w:sz w:val="26"/>
          <w:szCs w:val="26"/>
        </w:rPr>
      </w:pPr>
    </w:p>
    <w:p w14:paraId="00301301" w14:textId="77777777" w:rsidR="002B4482" w:rsidRDefault="002B448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F55ABDC" w14:textId="77777777" w:rsidR="008A2D44" w:rsidRDefault="008A2D44" w:rsidP="008A2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="00455A3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55A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оппонент</w:t>
      </w:r>
      <w:r w:rsidR="00455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диссертации</w:t>
      </w:r>
    </w:p>
    <w:p w14:paraId="24AEEDFE" w14:textId="627BC6B3" w:rsidR="00455A37" w:rsidRDefault="0066726D" w:rsidP="008A2D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Коваленко Анны Сергеевны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03"/>
      </w:tblGrid>
      <w:tr w:rsidR="00550AB6" w:rsidRPr="003E529F" w14:paraId="09311AEB" w14:textId="77777777" w:rsidTr="00D141C2">
        <w:tc>
          <w:tcPr>
            <w:tcW w:w="2700" w:type="dxa"/>
            <w:shd w:val="clear" w:color="auto" w:fill="auto"/>
          </w:tcPr>
          <w:p w14:paraId="65ECEDAE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403" w:type="dxa"/>
            <w:shd w:val="clear" w:color="auto" w:fill="auto"/>
          </w:tcPr>
          <w:p w14:paraId="4D672632" w14:textId="6BA8D266" w:rsidR="00550AB6" w:rsidRPr="002122D0" w:rsidRDefault="00931E1A" w:rsidP="00025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b/>
                <w:sz w:val="24"/>
                <w:szCs w:val="24"/>
              </w:rPr>
              <w:t>Приходько Татьяна Викторовна</w:t>
            </w:r>
          </w:p>
        </w:tc>
      </w:tr>
      <w:tr w:rsidR="00550AB6" w:rsidRPr="00527029" w14:paraId="6B6239E7" w14:textId="77777777" w:rsidTr="00D141C2">
        <w:tc>
          <w:tcPr>
            <w:tcW w:w="2700" w:type="dxa"/>
            <w:shd w:val="clear" w:color="auto" w:fill="auto"/>
          </w:tcPr>
          <w:p w14:paraId="3BE2592D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14:paraId="7583E8D7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403" w:type="dxa"/>
            <w:shd w:val="clear" w:color="auto" w:fill="auto"/>
          </w:tcPr>
          <w:p w14:paraId="3A4B804D" w14:textId="77777777" w:rsidR="00931E1A" w:rsidRPr="002122D0" w:rsidRDefault="00931E1A" w:rsidP="0093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  <w:p w14:paraId="6088639C" w14:textId="4DEBA0BF" w:rsidR="00550AB6" w:rsidRPr="002122D0" w:rsidRDefault="00550AB6" w:rsidP="008B3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B6" w:rsidRPr="0053194A" w14:paraId="0A28619D" w14:textId="77777777" w:rsidTr="00D141C2">
        <w:tc>
          <w:tcPr>
            <w:tcW w:w="2700" w:type="dxa"/>
            <w:shd w:val="clear" w:color="auto" w:fill="auto"/>
          </w:tcPr>
          <w:p w14:paraId="325431C7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6403" w:type="dxa"/>
            <w:shd w:val="clear" w:color="auto" w:fill="auto"/>
          </w:tcPr>
          <w:p w14:paraId="630677A2" w14:textId="10E3DDE1" w:rsidR="00550AB6" w:rsidRPr="002122D0" w:rsidRDefault="00931E1A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12.00.02 – конституционное право, конституционный судебный процесс, муниципальное право</w:t>
            </w:r>
          </w:p>
        </w:tc>
      </w:tr>
      <w:tr w:rsidR="00550AB6" w:rsidRPr="00156F3E" w14:paraId="74090E13" w14:textId="77777777" w:rsidTr="00D141C2">
        <w:tc>
          <w:tcPr>
            <w:tcW w:w="2700" w:type="dxa"/>
            <w:shd w:val="clear" w:color="auto" w:fill="auto"/>
          </w:tcPr>
          <w:p w14:paraId="4A357CC1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работы, занимаемая должность</w:t>
            </w:r>
          </w:p>
        </w:tc>
        <w:tc>
          <w:tcPr>
            <w:tcW w:w="6403" w:type="dxa"/>
            <w:shd w:val="clear" w:color="auto" w:fill="auto"/>
          </w:tcPr>
          <w:p w14:paraId="00FFE537" w14:textId="04FD16B3" w:rsidR="00550AB6" w:rsidRPr="002122D0" w:rsidRDefault="00931E1A" w:rsidP="00AF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Доцент кафедры правового обеспечения национальной безопасности Института государственного права и национальной безопасности ФГБОУ ВО «Байкальский государственный университет»</w:t>
            </w:r>
          </w:p>
        </w:tc>
      </w:tr>
      <w:tr w:rsidR="00550AB6" w:rsidRPr="00BF394D" w14:paraId="205AC4D2" w14:textId="77777777" w:rsidTr="00D141C2">
        <w:tc>
          <w:tcPr>
            <w:tcW w:w="2700" w:type="dxa"/>
            <w:shd w:val="clear" w:color="auto" w:fill="auto"/>
          </w:tcPr>
          <w:p w14:paraId="1A6DD75B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Индекс, адрес места работы</w:t>
            </w:r>
          </w:p>
        </w:tc>
        <w:tc>
          <w:tcPr>
            <w:tcW w:w="6403" w:type="dxa"/>
            <w:shd w:val="clear" w:color="auto" w:fill="auto"/>
          </w:tcPr>
          <w:p w14:paraId="02EB8505" w14:textId="45818C4E" w:rsidR="00550AB6" w:rsidRPr="002122D0" w:rsidRDefault="00931E1A" w:rsidP="00590CBB">
            <w:pPr>
              <w:pStyle w:val="a5"/>
              <w:framePr w:wrap="notBeside"/>
              <w:jc w:val="both"/>
              <w:rPr>
                <w:sz w:val="24"/>
                <w:szCs w:val="24"/>
              </w:rPr>
            </w:pPr>
            <w:r w:rsidRPr="002122D0">
              <w:rPr>
                <w:sz w:val="24"/>
                <w:szCs w:val="24"/>
              </w:rPr>
              <w:t>Россия, 664003, г. Иркутск, ул. Ленина, д. 11</w:t>
            </w:r>
          </w:p>
        </w:tc>
      </w:tr>
      <w:tr w:rsidR="00550AB6" w:rsidRPr="00F03E81" w14:paraId="331F9CF2" w14:textId="77777777" w:rsidTr="00D141C2">
        <w:tc>
          <w:tcPr>
            <w:tcW w:w="2700" w:type="dxa"/>
            <w:shd w:val="clear" w:color="auto" w:fill="auto"/>
          </w:tcPr>
          <w:p w14:paraId="553D6204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оппонента</w:t>
            </w:r>
          </w:p>
        </w:tc>
        <w:tc>
          <w:tcPr>
            <w:tcW w:w="6403" w:type="dxa"/>
            <w:shd w:val="clear" w:color="auto" w:fill="auto"/>
          </w:tcPr>
          <w:p w14:paraId="72813C0D" w14:textId="77777777" w:rsidR="00931E1A" w:rsidRPr="002122D0" w:rsidRDefault="00931E1A" w:rsidP="00931E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+ 79025126201</w:t>
            </w:r>
          </w:p>
          <w:p w14:paraId="49A752C8" w14:textId="62E9C55E" w:rsidR="00550AB6" w:rsidRPr="002122D0" w:rsidRDefault="00931E1A" w:rsidP="00931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22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-mail: </w:t>
            </w:r>
            <w:proofErr w:type="spellStart"/>
            <w:r w:rsidRPr="002122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prikhodko_tv@mail</w:t>
            </w:r>
            <w:proofErr w:type="spellEnd"/>
            <w:r w:rsidRPr="00212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212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0AB6" w:rsidRPr="007A033D" w14:paraId="172338B5" w14:textId="77777777" w:rsidTr="00D141C2">
        <w:tc>
          <w:tcPr>
            <w:tcW w:w="2700" w:type="dxa"/>
            <w:shd w:val="clear" w:color="auto" w:fill="auto"/>
          </w:tcPr>
          <w:p w14:paraId="5ED4C508" w14:textId="77777777" w:rsidR="00550AB6" w:rsidRPr="002122D0" w:rsidRDefault="00550AB6" w:rsidP="005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0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лет:</w:t>
            </w:r>
          </w:p>
        </w:tc>
        <w:tc>
          <w:tcPr>
            <w:tcW w:w="6403" w:type="dxa"/>
            <w:shd w:val="clear" w:color="auto" w:fill="auto"/>
          </w:tcPr>
          <w:p w14:paraId="3FB9D26E" w14:textId="3AF973D7" w:rsidR="002122D0" w:rsidRP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>Приходько, Т.В. К вопросу о «публичном правопорядке» / Т.В. Приходько // Евразийский юридический журнал. – 2021. – № 1(152). – С. 131-132.</w:t>
            </w:r>
          </w:p>
          <w:p w14:paraId="56CA91CA" w14:textId="6A127A77" w:rsidR="002122D0" w:rsidRDefault="003769D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. Приходько, Т.В. К вопросу о международных источниках стандартов прав человека, применяемых в Российской Федерации / Т. В. Приходько // Конституционализм и </w:t>
            </w:r>
            <w:proofErr w:type="spellStart"/>
            <w:r w:rsidR="002122D0" w:rsidRPr="002122D0">
              <w:rPr>
                <w:rFonts w:ascii="Times New Roman" w:hAnsi="Times New Roman"/>
                <w:sz w:val="24"/>
                <w:szCs w:val="24"/>
              </w:rPr>
              <w:t>государствоведение</w:t>
            </w:r>
            <w:proofErr w:type="spellEnd"/>
            <w:r w:rsidR="002122D0" w:rsidRPr="002122D0">
              <w:rPr>
                <w:rFonts w:ascii="Times New Roman" w:hAnsi="Times New Roman"/>
                <w:sz w:val="24"/>
                <w:szCs w:val="24"/>
              </w:rPr>
              <w:t>. – 2021. – № 1(21). – С. 6-9.</w:t>
            </w:r>
          </w:p>
          <w:p w14:paraId="61F10C4F" w14:textId="2B210984" w:rsidR="005B5311" w:rsidRP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Приходько, Т.В.</w:t>
            </w:r>
            <w:r>
              <w:rPr>
                <w:rFonts w:ascii="Times New Roman" w:hAnsi="Times New Roman"/>
                <w:sz w:val="24"/>
                <w:szCs w:val="24"/>
              </w:rPr>
              <w:t>, Федорова, О.В.,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Местное самоуправление в контексте поправок в Конституцию Российской Федерации 2020 года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 / Т. В. Приходько</w:t>
            </w:r>
            <w:r>
              <w:rPr>
                <w:rFonts w:ascii="Times New Roman" w:hAnsi="Times New Roman"/>
                <w:sz w:val="24"/>
                <w:szCs w:val="24"/>
              </w:rPr>
              <w:t>, О.В. Федорова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 служба: правовые вопросы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. – 2021. – № 1. – С.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E32ECB0" w14:textId="421132FE" w:rsidR="002122D0" w:rsidRP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. Приходько, Т. В. Свойства и виды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>правовых позиций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 / Т. В. Приходько // Право и государство: теория и практика. – 2022. – № 6(210). – С. 27-29. – DOI 10.47643/1815-1337_2022_6_27. – EDN TGPIPZ.</w:t>
            </w:r>
          </w:p>
          <w:p w14:paraId="42AEEE0F" w14:textId="69E77784" w:rsidR="002122D0" w:rsidRP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. Приходько, Т. В. Право на дерогацию: отказ государства от соблюдения прав и свобод / Т. В. Приходько, А. Р. </w:t>
            </w:r>
            <w:proofErr w:type="spellStart"/>
            <w:r w:rsidR="002122D0" w:rsidRPr="002122D0">
              <w:rPr>
                <w:rFonts w:ascii="Times New Roman" w:hAnsi="Times New Roman"/>
                <w:sz w:val="24"/>
                <w:szCs w:val="24"/>
              </w:rPr>
              <w:t>Шастина</w:t>
            </w:r>
            <w:proofErr w:type="spellEnd"/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 // Евразийский юридический журнал. – 2024. – № 8(195). – С. 33-34. – EDN QVFDPK.</w:t>
            </w:r>
          </w:p>
          <w:p w14:paraId="4BEF9249" w14:textId="24AAB992" w:rsidR="002122D0" w:rsidRP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>. Приходько, Т.В. Правовые позиции Конституционного Суда Российской Федерации в сфере реализации государственной политики по сохранению традиционных семейных ценностей / Т. В. Приходько, О. В. Федорова // Вопросы российского и международного права. – 2023. – Т. 13, № 7-1. – С. 52-59. – DOI 10.34670/AR.2023.16.22.006. – EDN POGGIQ.</w:t>
            </w:r>
          </w:p>
          <w:p w14:paraId="40CBD662" w14:textId="75AD0E96" w:rsidR="002122D0" w:rsidRP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>. Приходько, Т. В. Российский патриотизм: противоречивость конституционного конструкта / Т. В. Приходько // Государственная власть и местное самоуправление. – 2024. – № 5. – С. 23-27. – DOI 10.18572/1813-1247-2024-5-23-27. – EDN YSSVAJ.</w:t>
            </w:r>
          </w:p>
          <w:p w14:paraId="66EC3B9A" w14:textId="53742465" w:rsidR="002122D0" w:rsidRDefault="005B5311" w:rsidP="002122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. Приходько, Т. В. Защита прав в конституционном суде Российской Федерации и системе ООН / Т. В. Приходько. – 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2-е издание, переработанное и дополненное. – </w:t>
            </w:r>
            <w:r w:rsidR="003769D1" w:rsidRPr="002122D0">
              <w:rPr>
                <w:rFonts w:ascii="Times New Roman" w:hAnsi="Times New Roman"/>
                <w:sz w:val="24"/>
                <w:szCs w:val="24"/>
              </w:rPr>
              <w:t>Москва:</w:t>
            </w:r>
            <w:r w:rsidR="002122D0" w:rsidRPr="002122D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122D0" w:rsidRPr="002122D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2122D0" w:rsidRPr="002122D0">
              <w:rPr>
                <w:rFonts w:ascii="Times New Roman" w:hAnsi="Times New Roman"/>
                <w:sz w:val="24"/>
                <w:szCs w:val="24"/>
              </w:rPr>
              <w:t>, 2024. – 160 с. – ISBN 978-5-534-17011-5. – EDN MYJEYS.</w:t>
            </w:r>
          </w:p>
          <w:p w14:paraId="2D9A650C" w14:textId="46B87085" w:rsidR="00163550" w:rsidRPr="002122D0" w:rsidRDefault="005B5311" w:rsidP="008960F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90E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Приходько,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А.Р.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недостатках избрания главы муниципального образования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прямым голосованием в современных реалиях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/ Т. В. Приходько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6CA3"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proofErr w:type="spellStart"/>
            <w:r w:rsidR="008A6CA3">
              <w:rPr>
                <w:rFonts w:ascii="Times New Roman" w:hAnsi="Times New Roman"/>
                <w:sz w:val="24"/>
                <w:szCs w:val="24"/>
              </w:rPr>
              <w:t>Шастина</w:t>
            </w:r>
            <w:proofErr w:type="spellEnd"/>
            <w:r w:rsidRPr="002122D0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8A6CA3">
              <w:rPr>
                <w:rFonts w:ascii="Times New Roman" w:hAnsi="Times New Roman"/>
                <w:sz w:val="24"/>
                <w:szCs w:val="24"/>
              </w:rPr>
              <w:t>Право и государство: теория и практика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. – 202</w:t>
            </w:r>
            <w:r w:rsidR="008A6CA3">
              <w:rPr>
                <w:rFonts w:ascii="Times New Roman" w:hAnsi="Times New Roman"/>
                <w:sz w:val="24"/>
                <w:szCs w:val="24"/>
              </w:rPr>
              <w:t>4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. – № </w:t>
            </w:r>
            <w:r w:rsidR="008A6CA3">
              <w:rPr>
                <w:rFonts w:ascii="Times New Roman" w:hAnsi="Times New Roman"/>
                <w:sz w:val="24"/>
                <w:szCs w:val="24"/>
              </w:rPr>
              <w:t>8 (236)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 w:rsidR="008A6CA3">
              <w:rPr>
                <w:rFonts w:ascii="Times New Roman" w:hAnsi="Times New Roman"/>
                <w:sz w:val="24"/>
                <w:szCs w:val="24"/>
              </w:rPr>
              <w:t>131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-</w:t>
            </w:r>
            <w:r w:rsidR="008A6CA3">
              <w:rPr>
                <w:rFonts w:ascii="Times New Roman" w:hAnsi="Times New Roman"/>
                <w:sz w:val="24"/>
                <w:szCs w:val="24"/>
              </w:rPr>
              <w:t>133</w:t>
            </w:r>
            <w:r w:rsidRPr="00212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D4325D6" w14:textId="77777777" w:rsidR="00550AB6" w:rsidRPr="00550AB6" w:rsidRDefault="00550AB6" w:rsidP="0055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0F516A" w14:textId="77777777" w:rsidR="002B4482" w:rsidRDefault="002B44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14:paraId="6AB34511" w14:textId="77777777" w:rsidR="00837523" w:rsidRDefault="00837523" w:rsidP="008375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2B448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ведущей организации по диссертации</w:t>
      </w:r>
    </w:p>
    <w:p w14:paraId="7A6D9D26" w14:textId="5E8F6A71" w:rsidR="00837523" w:rsidRDefault="00DA6BC3" w:rsidP="008375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Коваленко Анны Сергеевны</w:t>
      </w:r>
    </w:p>
    <w:p w14:paraId="67FB0F51" w14:textId="77777777" w:rsidR="002E1F5B" w:rsidRPr="002E1F5B" w:rsidRDefault="002E1F5B" w:rsidP="002E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1"/>
        <w:gridCol w:w="5919"/>
      </w:tblGrid>
      <w:tr w:rsidR="002E1F5B" w:rsidRPr="002E1F5B" w14:paraId="28053D8F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7669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667C5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(полное без сокращений)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14D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</w:tc>
      </w:tr>
      <w:tr w:rsidR="002E1F5B" w:rsidRPr="002E1F5B" w14:paraId="4AB6C2AE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4E78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A4249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B8D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</w:t>
            </w:r>
          </w:p>
        </w:tc>
      </w:tr>
      <w:tr w:rsidR="002E1F5B" w:rsidRPr="002E1F5B" w14:paraId="689F6531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A9C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3C04DE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53C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2E1F5B" w:rsidRPr="002E1F5B" w14:paraId="293E833D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040F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A8593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EE0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Российская Федерация</w:t>
            </w:r>
          </w:p>
        </w:tc>
      </w:tr>
      <w:tr w:rsidR="002E1F5B" w:rsidRPr="002E1F5B" w14:paraId="0FAFA4A4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929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C3C71A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2F26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123242, г. Москва, ул. Садовая-Кудринская, д. 9, стр. 1</w:t>
            </w:r>
          </w:p>
        </w:tc>
      </w:tr>
      <w:tr w:rsidR="002E1F5B" w:rsidRPr="002E1F5B" w14:paraId="48EC83ED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E744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F404AD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организации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D0B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(8452) 51 - 57 - 33 , +7 (8452)26-16-96</w:t>
            </w:r>
          </w:p>
        </w:tc>
      </w:tr>
      <w:tr w:rsidR="002E1F5B" w:rsidRPr="002E1F5B" w14:paraId="38BD9205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E846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4A2B7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5CB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rector@sgu.ru</w:t>
            </w:r>
          </w:p>
        </w:tc>
      </w:tr>
      <w:tr w:rsidR="002E1F5B" w:rsidRPr="002E1F5B" w14:paraId="52D22D17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A946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45CC00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994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https://www.sgu.ru</w:t>
            </w:r>
          </w:p>
        </w:tc>
      </w:tr>
      <w:tr w:rsidR="002E1F5B" w:rsidRPr="002E1F5B" w14:paraId="5B1DC3EB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9B87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137185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Руководитель организации: </w:t>
            </w:r>
          </w:p>
          <w:p w14:paraId="47F6CF3C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B6B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Чумаченко Алексей Николаевич, ректор, доктор географических наук, профессор</w:t>
            </w:r>
          </w:p>
        </w:tc>
      </w:tr>
      <w:tr w:rsidR="002E1F5B" w:rsidRPr="002E1F5B" w14:paraId="3F20A4EA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55D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F8F635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Наименование профильного структурного подразделения, занимающегося проблематикой диссертации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56D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627F0CF3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Кафедра конституционного и муниципального права</w:t>
            </w:r>
          </w:p>
        </w:tc>
      </w:tr>
      <w:tr w:rsidR="002E1F5B" w:rsidRPr="002E1F5B" w14:paraId="5558F0CE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684B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4E36F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Сведения о лице, утверждающем отзыв ведущей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92A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1F5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Короновский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Алексей Александрович, проректор по научной работе и цифровому развитию, доктор физико-математических наук, профессор</w:t>
            </w:r>
          </w:p>
        </w:tc>
      </w:tr>
      <w:tr w:rsidR="002E1F5B" w:rsidRPr="002E1F5B" w14:paraId="0C503A5B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2CA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E11510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Сведения о составителе отзыва из ведущей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CF2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1F5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Галина Николаевна, декан юридического факультета, заведующий  кафедрой конституционного и муниципального права, доктор юридических наук, профессор</w:t>
            </w:r>
          </w:p>
        </w:tc>
      </w:tr>
      <w:tr w:rsidR="002E1F5B" w:rsidRPr="002E1F5B" w14:paraId="5A0F5EC0" w14:textId="77777777" w:rsidTr="00280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71BF" w14:textId="77777777" w:rsidR="002E1F5B" w:rsidRPr="002E1F5B" w:rsidRDefault="002E1F5B" w:rsidP="002E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7B18A" w14:textId="77777777" w:rsidR="002E1F5B" w:rsidRPr="002E1F5B" w:rsidRDefault="002E1F5B" w:rsidP="002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основных публикаций работников организации по теме диссертации в рецензируемых научных изданиях за последние 5 лет:</w:t>
            </w:r>
          </w:p>
          <w:p w14:paraId="0152A612" w14:textId="77777777" w:rsidR="002E1F5B" w:rsidRPr="002E1F5B" w:rsidRDefault="002E1F5B" w:rsidP="002E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B716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М.А. Цифровое неравенство в системе местного самоуправления: понятие, критерии и пути преодоления/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М.А. // Известия Саратовского университета. Новая серия. Серия: Экономика. Управление. Право. – 2024. – Т. 24. №1. – С. 52-58.</w:t>
            </w:r>
          </w:p>
          <w:p w14:paraId="21B1A9D3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Г.Н. Новые конституционные категории в содержании конституционной реформы 2020 года/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Г.Н. // Вестник Саратовской государственной юридической академии. 2023. № 6 (155). С.35-41.</w:t>
            </w:r>
          </w:p>
          <w:p w14:paraId="37CCD8FF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Г.Н. Стратегические национальные приоритеты России в поправках к конституции РФ 2020 года/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Г.Н. // Известия Саратовского университета Новая серия. Серия: Экономика. Управление. Право. 2023. Т.23. № 2. С.186-192.</w:t>
            </w:r>
          </w:p>
          <w:p w14:paraId="48AD8434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Г.Н. Модернизация функций Конституции России в период конституционной реформы 2020 года/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Комкова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Г.Н. // Правовая культура. 2022. № 1 (48). С.108-109.</w:t>
            </w:r>
          </w:p>
          <w:p w14:paraId="43B5A95D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5.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М.А. Представительная функция институтов представительной демократии: проблемы реализации на современном этапе/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М.А. // Известия высших учебных заведений. Поволжский регион. Общественные науки. – 2021. – № 2 (58). – С. 16-27.</w:t>
            </w:r>
          </w:p>
          <w:p w14:paraId="2B2F32E6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Кондращенко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Д.А. Конституционно-правовое регулирование использования информационных технологий в избирательном процессе российской федерации: проблемы и перспективы развития/ Кондрашенко Д.А. // Известия Саратовского университета. Новая серия. Серия: Экономика. Управление. Право. – 2021. – Т. 21. № 2. – С. 215-222.</w:t>
            </w:r>
          </w:p>
          <w:p w14:paraId="4CC05A6D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М.А. Обеспечение представительной функции региональными парламентами и представительными органами местного самоуправления 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М.А. // Вестник Поволжского института управления. – 2021. – Т. 21. № 3. – С. 26 -34.</w:t>
            </w:r>
          </w:p>
          <w:p w14:paraId="0A59DC45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Велиева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Д.С., Пресняков М.В. Реформа Конституционного Суда 2020 года: «Кто будет сторожить сторожей»/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Велиева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Д.С., Пресняков М.В. // Конституционное и муниципальное право. – 2021. – № 1. – С. 12-22.</w:t>
            </w:r>
          </w:p>
          <w:p w14:paraId="34640049" w14:textId="7274E5D5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Абаева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Е.А. К вопросу о легитимности современной конституционной реформы / </w:t>
            </w:r>
            <w:proofErr w:type="spellStart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Абаева</w:t>
            </w:r>
            <w:proofErr w:type="spellEnd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Е.А. // Известия Саратовского университета. Серия Экономика. Управление. Право. Выпуск 4. –</w:t>
            </w:r>
            <w:r w:rsidR="00392F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2020. –Том 20. – С. 449-459.</w:t>
            </w:r>
          </w:p>
          <w:p w14:paraId="7B6BB35A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</w:t>
            </w: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  <w:t>Пресняков М.В. Правовая определенность и верховенство Конституции: к проблеме стабильности Основного закона/ Пресняков М.В. // Государство и право. –2020. – № 3. – С. 48-56.</w:t>
            </w:r>
          </w:p>
          <w:p w14:paraId="6DCC84CB" w14:textId="77777777" w:rsidR="002E1F5B" w:rsidRPr="002E1F5B" w:rsidRDefault="002E1F5B" w:rsidP="002E1F5B">
            <w:p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E1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Пресняков М.В. Правовая определенность личности и демократия: что позволено «конституционному законодателю» / Пресняков М.В. // Известия Саратовского университета. Новая серия. Серия: Экономика. Управление. Право. – 2020. – Т. 20. № 4. – С. 439-448.</w:t>
            </w:r>
          </w:p>
        </w:tc>
      </w:tr>
    </w:tbl>
    <w:p w14:paraId="0F2BEEF8" w14:textId="77777777" w:rsidR="002E1F5B" w:rsidRPr="002E1F5B" w:rsidRDefault="002E1F5B" w:rsidP="002E1F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E1F5B" w:rsidRPr="002E1F5B" w:rsidSect="005B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B6F"/>
    <w:multiLevelType w:val="hybridMultilevel"/>
    <w:tmpl w:val="3174899C"/>
    <w:lvl w:ilvl="0" w:tplc="BCBAD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EB6E7512" w:tentative="1">
      <w:start w:val="1"/>
      <w:numFmt w:val="lowerLetter"/>
      <w:lvlText w:val="%2."/>
      <w:lvlJc w:val="left"/>
      <w:pPr>
        <w:ind w:left="-5081" w:hanging="360"/>
      </w:pPr>
    </w:lvl>
    <w:lvl w:ilvl="2" w:tplc="C7ACA9EA" w:tentative="1">
      <w:start w:val="1"/>
      <w:numFmt w:val="lowerRoman"/>
      <w:lvlText w:val="%3."/>
      <w:lvlJc w:val="right"/>
      <w:pPr>
        <w:ind w:left="-4361" w:hanging="180"/>
      </w:pPr>
    </w:lvl>
    <w:lvl w:ilvl="3" w:tplc="FE48CD72">
      <w:start w:val="1"/>
      <w:numFmt w:val="decimal"/>
      <w:lvlText w:val="%4."/>
      <w:lvlJc w:val="left"/>
      <w:pPr>
        <w:ind w:left="-3641" w:hanging="360"/>
      </w:pPr>
    </w:lvl>
    <w:lvl w:ilvl="4" w:tplc="154C5196" w:tentative="1">
      <w:start w:val="1"/>
      <w:numFmt w:val="lowerLetter"/>
      <w:lvlText w:val="%5."/>
      <w:lvlJc w:val="left"/>
      <w:pPr>
        <w:ind w:left="-2921" w:hanging="360"/>
      </w:pPr>
    </w:lvl>
    <w:lvl w:ilvl="5" w:tplc="81D43972" w:tentative="1">
      <w:start w:val="1"/>
      <w:numFmt w:val="lowerRoman"/>
      <w:lvlText w:val="%6."/>
      <w:lvlJc w:val="right"/>
      <w:pPr>
        <w:ind w:left="-2201" w:hanging="180"/>
      </w:pPr>
    </w:lvl>
    <w:lvl w:ilvl="6" w:tplc="32A65FE4" w:tentative="1">
      <w:start w:val="1"/>
      <w:numFmt w:val="decimal"/>
      <w:lvlText w:val="%7."/>
      <w:lvlJc w:val="left"/>
      <w:pPr>
        <w:ind w:left="-1481" w:hanging="360"/>
      </w:pPr>
    </w:lvl>
    <w:lvl w:ilvl="7" w:tplc="1910ECDC" w:tentative="1">
      <w:start w:val="1"/>
      <w:numFmt w:val="lowerLetter"/>
      <w:lvlText w:val="%8."/>
      <w:lvlJc w:val="left"/>
      <w:pPr>
        <w:ind w:left="-761" w:hanging="360"/>
      </w:pPr>
    </w:lvl>
    <w:lvl w:ilvl="8" w:tplc="3848B1A6" w:tentative="1">
      <w:start w:val="1"/>
      <w:numFmt w:val="lowerRoman"/>
      <w:lvlText w:val="%9."/>
      <w:lvlJc w:val="right"/>
      <w:pPr>
        <w:ind w:left="-41" w:hanging="180"/>
      </w:pPr>
    </w:lvl>
  </w:abstractNum>
  <w:abstractNum w:abstractNumId="1" w15:restartNumberingAfterBreak="0">
    <w:nsid w:val="1F523352"/>
    <w:multiLevelType w:val="hybridMultilevel"/>
    <w:tmpl w:val="2CCAC40A"/>
    <w:lvl w:ilvl="0" w:tplc="5E8C8D3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21E0168C" w:tentative="1">
      <w:start w:val="1"/>
      <w:numFmt w:val="lowerLetter"/>
      <w:lvlText w:val="%2."/>
      <w:lvlJc w:val="left"/>
      <w:pPr>
        <w:ind w:left="1647" w:hanging="360"/>
      </w:pPr>
    </w:lvl>
    <w:lvl w:ilvl="2" w:tplc="7EAC34CE" w:tentative="1">
      <w:start w:val="1"/>
      <w:numFmt w:val="lowerRoman"/>
      <w:lvlText w:val="%3."/>
      <w:lvlJc w:val="right"/>
      <w:pPr>
        <w:ind w:left="2367" w:hanging="180"/>
      </w:pPr>
    </w:lvl>
    <w:lvl w:ilvl="3" w:tplc="261093D0" w:tentative="1">
      <w:start w:val="1"/>
      <w:numFmt w:val="decimal"/>
      <w:lvlText w:val="%4."/>
      <w:lvlJc w:val="left"/>
      <w:pPr>
        <w:ind w:left="3087" w:hanging="360"/>
      </w:pPr>
    </w:lvl>
    <w:lvl w:ilvl="4" w:tplc="1144A46E" w:tentative="1">
      <w:start w:val="1"/>
      <w:numFmt w:val="lowerLetter"/>
      <w:lvlText w:val="%5."/>
      <w:lvlJc w:val="left"/>
      <w:pPr>
        <w:ind w:left="3807" w:hanging="360"/>
      </w:pPr>
    </w:lvl>
    <w:lvl w:ilvl="5" w:tplc="8E20C3BC" w:tentative="1">
      <w:start w:val="1"/>
      <w:numFmt w:val="lowerRoman"/>
      <w:lvlText w:val="%6."/>
      <w:lvlJc w:val="right"/>
      <w:pPr>
        <w:ind w:left="4527" w:hanging="180"/>
      </w:pPr>
    </w:lvl>
    <w:lvl w:ilvl="6" w:tplc="92EC02E6" w:tentative="1">
      <w:start w:val="1"/>
      <w:numFmt w:val="decimal"/>
      <w:lvlText w:val="%7."/>
      <w:lvlJc w:val="left"/>
      <w:pPr>
        <w:ind w:left="5247" w:hanging="360"/>
      </w:pPr>
    </w:lvl>
    <w:lvl w:ilvl="7" w:tplc="6A443B8E" w:tentative="1">
      <w:start w:val="1"/>
      <w:numFmt w:val="lowerLetter"/>
      <w:lvlText w:val="%8."/>
      <w:lvlJc w:val="left"/>
      <w:pPr>
        <w:ind w:left="5967" w:hanging="360"/>
      </w:pPr>
    </w:lvl>
    <w:lvl w:ilvl="8" w:tplc="31423D3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CA4CBA"/>
    <w:multiLevelType w:val="hybridMultilevel"/>
    <w:tmpl w:val="942AAD6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08814BF"/>
    <w:multiLevelType w:val="hybridMultilevel"/>
    <w:tmpl w:val="6C0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3AC5"/>
    <w:multiLevelType w:val="hybridMultilevel"/>
    <w:tmpl w:val="B58C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E77A7"/>
    <w:multiLevelType w:val="hybridMultilevel"/>
    <w:tmpl w:val="58B2268A"/>
    <w:lvl w:ilvl="0" w:tplc="E9781E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17ED"/>
    <w:multiLevelType w:val="hybridMultilevel"/>
    <w:tmpl w:val="A59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7CE"/>
    <w:rsid w:val="0000040C"/>
    <w:rsid w:val="00002D64"/>
    <w:rsid w:val="000032F8"/>
    <w:rsid w:val="000049C0"/>
    <w:rsid w:val="0001593C"/>
    <w:rsid w:val="00020003"/>
    <w:rsid w:val="000200EA"/>
    <w:rsid w:val="00021B7C"/>
    <w:rsid w:val="00025D1F"/>
    <w:rsid w:val="000264BF"/>
    <w:rsid w:val="00032212"/>
    <w:rsid w:val="00033671"/>
    <w:rsid w:val="00036659"/>
    <w:rsid w:val="000400B6"/>
    <w:rsid w:val="0004222A"/>
    <w:rsid w:val="000433D5"/>
    <w:rsid w:val="00044F9C"/>
    <w:rsid w:val="00046DD4"/>
    <w:rsid w:val="00050E5C"/>
    <w:rsid w:val="00051467"/>
    <w:rsid w:val="00052403"/>
    <w:rsid w:val="00052ABF"/>
    <w:rsid w:val="000541FE"/>
    <w:rsid w:val="0005463A"/>
    <w:rsid w:val="00056E5F"/>
    <w:rsid w:val="00057283"/>
    <w:rsid w:val="0007139D"/>
    <w:rsid w:val="000776CD"/>
    <w:rsid w:val="00082F46"/>
    <w:rsid w:val="0008353C"/>
    <w:rsid w:val="00083C85"/>
    <w:rsid w:val="00085322"/>
    <w:rsid w:val="00086EAC"/>
    <w:rsid w:val="00094BC9"/>
    <w:rsid w:val="00096B71"/>
    <w:rsid w:val="000A68B5"/>
    <w:rsid w:val="000B1E15"/>
    <w:rsid w:val="000B2D9C"/>
    <w:rsid w:val="000B4A6C"/>
    <w:rsid w:val="000B5570"/>
    <w:rsid w:val="000C34D4"/>
    <w:rsid w:val="000C7471"/>
    <w:rsid w:val="000D3C68"/>
    <w:rsid w:val="000D74CC"/>
    <w:rsid w:val="000D7574"/>
    <w:rsid w:val="000E09D3"/>
    <w:rsid w:val="000E16DA"/>
    <w:rsid w:val="00102F6A"/>
    <w:rsid w:val="00104179"/>
    <w:rsid w:val="0010535A"/>
    <w:rsid w:val="00106E65"/>
    <w:rsid w:val="00112C49"/>
    <w:rsid w:val="00113D08"/>
    <w:rsid w:val="00121BB3"/>
    <w:rsid w:val="00121E10"/>
    <w:rsid w:val="00122143"/>
    <w:rsid w:val="00123484"/>
    <w:rsid w:val="001257DB"/>
    <w:rsid w:val="00130697"/>
    <w:rsid w:val="00130C69"/>
    <w:rsid w:val="001348C8"/>
    <w:rsid w:val="00136FEA"/>
    <w:rsid w:val="0014020C"/>
    <w:rsid w:val="00143D84"/>
    <w:rsid w:val="00144B7B"/>
    <w:rsid w:val="001465E4"/>
    <w:rsid w:val="00152BEF"/>
    <w:rsid w:val="00153290"/>
    <w:rsid w:val="001533FD"/>
    <w:rsid w:val="00155804"/>
    <w:rsid w:val="00157B1E"/>
    <w:rsid w:val="0016131E"/>
    <w:rsid w:val="00161692"/>
    <w:rsid w:val="00162345"/>
    <w:rsid w:val="001626C4"/>
    <w:rsid w:val="00163550"/>
    <w:rsid w:val="001661E0"/>
    <w:rsid w:val="00166990"/>
    <w:rsid w:val="00167520"/>
    <w:rsid w:val="0016762E"/>
    <w:rsid w:val="00167B7F"/>
    <w:rsid w:val="00171FC7"/>
    <w:rsid w:val="00177F82"/>
    <w:rsid w:val="00180967"/>
    <w:rsid w:val="00183470"/>
    <w:rsid w:val="00184A2D"/>
    <w:rsid w:val="00185F71"/>
    <w:rsid w:val="00186C11"/>
    <w:rsid w:val="00190AF0"/>
    <w:rsid w:val="00192123"/>
    <w:rsid w:val="00195465"/>
    <w:rsid w:val="00195B25"/>
    <w:rsid w:val="001A0FCF"/>
    <w:rsid w:val="001A1A9F"/>
    <w:rsid w:val="001A3CA9"/>
    <w:rsid w:val="001B4431"/>
    <w:rsid w:val="001B5FA2"/>
    <w:rsid w:val="001C01CD"/>
    <w:rsid w:val="001C0F5C"/>
    <w:rsid w:val="001C38B3"/>
    <w:rsid w:val="001C39C2"/>
    <w:rsid w:val="001C66EA"/>
    <w:rsid w:val="001C6712"/>
    <w:rsid w:val="001D0C15"/>
    <w:rsid w:val="001D41A9"/>
    <w:rsid w:val="001D47A4"/>
    <w:rsid w:val="001D66C9"/>
    <w:rsid w:val="001D7EEB"/>
    <w:rsid w:val="001E0EDA"/>
    <w:rsid w:val="001E27CE"/>
    <w:rsid w:val="001E38F0"/>
    <w:rsid w:val="001E49F4"/>
    <w:rsid w:val="001E6315"/>
    <w:rsid w:val="001F1D19"/>
    <w:rsid w:val="001F363F"/>
    <w:rsid w:val="002023C6"/>
    <w:rsid w:val="00202E3B"/>
    <w:rsid w:val="00203664"/>
    <w:rsid w:val="00205318"/>
    <w:rsid w:val="00206906"/>
    <w:rsid w:val="00207FF2"/>
    <w:rsid w:val="00211800"/>
    <w:rsid w:val="00211A45"/>
    <w:rsid w:val="002122D0"/>
    <w:rsid w:val="0021310F"/>
    <w:rsid w:val="00213FC3"/>
    <w:rsid w:val="00214B9E"/>
    <w:rsid w:val="00221823"/>
    <w:rsid w:val="00221F6C"/>
    <w:rsid w:val="00223697"/>
    <w:rsid w:val="00232936"/>
    <w:rsid w:val="00233286"/>
    <w:rsid w:val="00233FAF"/>
    <w:rsid w:val="00235694"/>
    <w:rsid w:val="00236E2E"/>
    <w:rsid w:val="0023775E"/>
    <w:rsid w:val="00237E07"/>
    <w:rsid w:val="00245C00"/>
    <w:rsid w:val="00250D85"/>
    <w:rsid w:val="00251BA2"/>
    <w:rsid w:val="002537E9"/>
    <w:rsid w:val="00254789"/>
    <w:rsid w:val="00255825"/>
    <w:rsid w:val="00260745"/>
    <w:rsid w:val="0026355E"/>
    <w:rsid w:val="002710BD"/>
    <w:rsid w:val="00273A4A"/>
    <w:rsid w:val="0027596D"/>
    <w:rsid w:val="00276181"/>
    <w:rsid w:val="00280026"/>
    <w:rsid w:val="0028417E"/>
    <w:rsid w:val="00286DC1"/>
    <w:rsid w:val="00287018"/>
    <w:rsid w:val="00287292"/>
    <w:rsid w:val="00290E12"/>
    <w:rsid w:val="00291385"/>
    <w:rsid w:val="002A017F"/>
    <w:rsid w:val="002A24DD"/>
    <w:rsid w:val="002A4357"/>
    <w:rsid w:val="002B1531"/>
    <w:rsid w:val="002B4482"/>
    <w:rsid w:val="002C3C63"/>
    <w:rsid w:val="002C3E07"/>
    <w:rsid w:val="002C4FB2"/>
    <w:rsid w:val="002C58AE"/>
    <w:rsid w:val="002C6DDE"/>
    <w:rsid w:val="002D2109"/>
    <w:rsid w:val="002D4DE0"/>
    <w:rsid w:val="002D5DA0"/>
    <w:rsid w:val="002D793C"/>
    <w:rsid w:val="002D7ACB"/>
    <w:rsid w:val="002E1F5B"/>
    <w:rsid w:val="002E2A31"/>
    <w:rsid w:val="002E5127"/>
    <w:rsid w:val="002E5659"/>
    <w:rsid w:val="002E5973"/>
    <w:rsid w:val="002E5AD6"/>
    <w:rsid w:val="002E6D32"/>
    <w:rsid w:val="002F0E00"/>
    <w:rsid w:val="002F1A18"/>
    <w:rsid w:val="002F26A1"/>
    <w:rsid w:val="002F2CF3"/>
    <w:rsid w:val="002F36AC"/>
    <w:rsid w:val="0030017C"/>
    <w:rsid w:val="00300770"/>
    <w:rsid w:val="003017CC"/>
    <w:rsid w:val="00301ADB"/>
    <w:rsid w:val="00301E34"/>
    <w:rsid w:val="00304677"/>
    <w:rsid w:val="00304D5C"/>
    <w:rsid w:val="00306747"/>
    <w:rsid w:val="00307455"/>
    <w:rsid w:val="00307EEA"/>
    <w:rsid w:val="00310602"/>
    <w:rsid w:val="003106A6"/>
    <w:rsid w:val="00312663"/>
    <w:rsid w:val="00322985"/>
    <w:rsid w:val="003322B2"/>
    <w:rsid w:val="00332F60"/>
    <w:rsid w:val="00333E30"/>
    <w:rsid w:val="00335955"/>
    <w:rsid w:val="003415F2"/>
    <w:rsid w:val="003422A8"/>
    <w:rsid w:val="00342C3E"/>
    <w:rsid w:val="00351100"/>
    <w:rsid w:val="00352508"/>
    <w:rsid w:val="003532D1"/>
    <w:rsid w:val="00357EDF"/>
    <w:rsid w:val="00363870"/>
    <w:rsid w:val="00363DFE"/>
    <w:rsid w:val="00365E41"/>
    <w:rsid w:val="0036623F"/>
    <w:rsid w:val="00366BE9"/>
    <w:rsid w:val="003674DA"/>
    <w:rsid w:val="00367937"/>
    <w:rsid w:val="00370F1A"/>
    <w:rsid w:val="00371255"/>
    <w:rsid w:val="00371559"/>
    <w:rsid w:val="00371958"/>
    <w:rsid w:val="00373F48"/>
    <w:rsid w:val="00375D93"/>
    <w:rsid w:val="00376380"/>
    <w:rsid w:val="003764EB"/>
    <w:rsid w:val="003769D1"/>
    <w:rsid w:val="00376E34"/>
    <w:rsid w:val="0038150A"/>
    <w:rsid w:val="0038239A"/>
    <w:rsid w:val="00382820"/>
    <w:rsid w:val="00383957"/>
    <w:rsid w:val="00384B1F"/>
    <w:rsid w:val="0038524E"/>
    <w:rsid w:val="00385BA2"/>
    <w:rsid w:val="00385FD2"/>
    <w:rsid w:val="00386105"/>
    <w:rsid w:val="003869FF"/>
    <w:rsid w:val="00387749"/>
    <w:rsid w:val="00392999"/>
    <w:rsid w:val="00392F9A"/>
    <w:rsid w:val="003933E6"/>
    <w:rsid w:val="00396B86"/>
    <w:rsid w:val="00397DE7"/>
    <w:rsid w:val="003A051A"/>
    <w:rsid w:val="003A4081"/>
    <w:rsid w:val="003C1018"/>
    <w:rsid w:val="003D37FA"/>
    <w:rsid w:val="003E0566"/>
    <w:rsid w:val="003E0E91"/>
    <w:rsid w:val="003E2D73"/>
    <w:rsid w:val="003E3877"/>
    <w:rsid w:val="003E4CAB"/>
    <w:rsid w:val="003E5304"/>
    <w:rsid w:val="003F1B09"/>
    <w:rsid w:val="003F220F"/>
    <w:rsid w:val="003F3323"/>
    <w:rsid w:val="003F3D9E"/>
    <w:rsid w:val="003F4C4E"/>
    <w:rsid w:val="003F71E0"/>
    <w:rsid w:val="003F7EAD"/>
    <w:rsid w:val="00403C9C"/>
    <w:rsid w:val="0040426C"/>
    <w:rsid w:val="0041326A"/>
    <w:rsid w:val="0041683B"/>
    <w:rsid w:val="00416A7C"/>
    <w:rsid w:val="00417B7E"/>
    <w:rsid w:val="0042217D"/>
    <w:rsid w:val="00423872"/>
    <w:rsid w:val="004254D6"/>
    <w:rsid w:val="0042700E"/>
    <w:rsid w:val="0043707D"/>
    <w:rsid w:val="00437194"/>
    <w:rsid w:val="00444EE6"/>
    <w:rsid w:val="004531CF"/>
    <w:rsid w:val="00454BD5"/>
    <w:rsid w:val="004550E9"/>
    <w:rsid w:val="00455294"/>
    <w:rsid w:val="00455A37"/>
    <w:rsid w:val="004573FD"/>
    <w:rsid w:val="00461132"/>
    <w:rsid w:val="00461740"/>
    <w:rsid w:val="004631B5"/>
    <w:rsid w:val="004640A3"/>
    <w:rsid w:val="00464CE1"/>
    <w:rsid w:val="00465296"/>
    <w:rsid w:val="00466E8C"/>
    <w:rsid w:val="00466FA4"/>
    <w:rsid w:val="0047600D"/>
    <w:rsid w:val="0047793C"/>
    <w:rsid w:val="00480F9A"/>
    <w:rsid w:val="00481C66"/>
    <w:rsid w:val="00486BB8"/>
    <w:rsid w:val="004915CD"/>
    <w:rsid w:val="00491669"/>
    <w:rsid w:val="004928EE"/>
    <w:rsid w:val="00494978"/>
    <w:rsid w:val="00497D91"/>
    <w:rsid w:val="004A06DA"/>
    <w:rsid w:val="004B2D4D"/>
    <w:rsid w:val="004B3EA5"/>
    <w:rsid w:val="004B4833"/>
    <w:rsid w:val="004B4ED3"/>
    <w:rsid w:val="004B5AB1"/>
    <w:rsid w:val="004B60F5"/>
    <w:rsid w:val="004B6FAE"/>
    <w:rsid w:val="004B6FFF"/>
    <w:rsid w:val="004C1033"/>
    <w:rsid w:val="004C15FC"/>
    <w:rsid w:val="004C274B"/>
    <w:rsid w:val="004C4AB8"/>
    <w:rsid w:val="004C59D5"/>
    <w:rsid w:val="004D242E"/>
    <w:rsid w:val="004D3035"/>
    <w:rsid w:val="004D688C"/>
    <w:rsid w:val="004D6BC0"/>
    <w:rsid w:val="004E11F7"/>
    <w:rsid w:val="004E1EF1"/>
    <w:rsid w:val="004E3097"/>
    <w:rsid w:val="004E5833"/>
    <w:rsid w:val="004E5E33"/>
    <w:rsid w:val="004F11B3"/>
    <w:rsid w:val="004F18D4"/>
    <w:rsid w:val="004F54E0"/>
    <w:rsid w:val="004F74C4"/>
    <w:rsid w:val="005039B8"/>
    <w:rsid w:val="00506386"/>
    <w:rsid w:val="00510FB3"/>
    <w:rsid w:val="00511E48"/>
    <w:rsid w:val="005150E1"/>
    <w:rsid w:val="00520B03"/>
    <w:rsid w:val="00526EFB"/>
    <w:rsid w:val="00536577"/>
    <w:rsid w:val="00536BD6"/>
    <w:rsid w:val="00540013"/>
    <w:rsid w:val="00542CBD"/>
    <w:rsid w:val="00544B67"/>
    <w:rsid w:val="00544D7F"/>
    <w:rsid w:val="00550414"/>
    <w:rsid w:val="00550AB6"/>
    <w:rsid w:val="00551F32"/>
    <w:rsid w:val="0055277F"/>
    <w:rsid w:val="005528B2"/>
    <w:rsid w:val="00552A87"/>
    <w:rsid w:val="00553BD4"/>
    <w:rsid w:val="0055680A"/>
    <w:rsid w:val="00562114"/>
    <w:rsid w:val="00570243"/>
    <w:rsid w:val="0057293E"/>
    <w:rsid w:val="005732D9"/>
    <w:rsid w:val="0057416C"/>
    <w:rsid w:val="0058174C"/>
    <w:rsid w:val="005829F5"/>
    <w:rsid w:val="00590CBB"/>
    <w:rsid w:val="00593F46"/>
    <w:rsid w:val="005941B2"/>
    <w:rsid w:val="005A0C06"/>
    <w:rsid w:val="005A389C"/>
    <w:rsid w:val="005A4256"/>
    <w:rsid w:val="005B1AAE"/>
    <w:rsid w:val="005B1E93"/>
    <w:rsid w:val="005B2738"/>
    <w:rsid w:val="005B4D09"/>
    <w:rsid w:val="005B5311"/>
    <w:rsid w:val="005B673B"/>
    <w:rsid w:val="005B7170"/>
    <w:rsid w:val="005C1653"/>
    <w:rsid w:val="005C2A60"/>
    <w:rsid w:val="005C3D2A"/>
    <w:rsid w:val="005C404C"/>
    <w:rsid w:val="005D0DE6"/>
    <w:rsid w:val="005D1DD5"/>
    <w:rsid w:val="005D5A3F"/>
    <w:rsid w:val="005D6494"/>
    <w:rsid w:val="005D6EE8"/>
    <w:rsid w:val="005E151F"/>
    <w:rsid w:val="005E4EF6"/>
    <w:rsid w:val="005E6A75"/>
    <w:rsid w:val="005F2608"/>
    <w:rsid w:val="005F27D1"/>
    <w:rsid w:val="005F2F3A"/>
    <w:rsid w:val="005F2FD0"/>
    <w:rsid w:val="005F3E8A"/>
    <w:rsid w:val="005F4EFB"/>
    <w:rsid w:val="005F7AE9"/>
    <w:rsid w:val="00600EAE"/>
    <w:rsid w:val="00602FF8"/>
    <w:rsid w:val="00603E3C"/>
    <w:rsid w:val="006055F0"/>
    <w:rsid w:val="006155BB"/>
    <w:rsid w:val="006179BE"/>
    <w:rsid w:val="0062430C"/>
    <w:rsid w:val="00625564"/>
    <w:rsid w:val="00625F7C"/>
    <w:rsid w:val="00630F67"/>
    <w:rsid w:val="00634A7E"/>
    <w:rsid w:val="00641DF6"/>
    <w:rsid w:val="006434E5"/>
    <w:rsid w:val="00643A05"/>
    <w:rsid w:val="0064494B"/>
    <w:rsid w:val="00646D71"/>
    <w:rsid w:val="00650E62"/>
    <w:rsid w:val="00654628"/>
    <w:rsid w:val="00665605"/>
    <w:rsid w:val="00666609"/>
    <w:rsid w:val="0066726D"/>
    <w:rsid w:val="00667D18"/>
    <w:rsid w:val="00674720"/>
    <w:rsid w:val="00674EC4"/>
    <w:rsid w:val="0068027E"/>
    <w:rsid w:val="00681723"/>
    <w:rsid w:val="00681EE2"/>
    <w:rsid w:val="00683256"/>
    <w:rsid w:val="0068532D"/>
    <w:rsid w:val="00692352"/>
    <w:rsid w:val="00692B92"/>
    <w:rsid w:val="00696F64"/>
    <w:rsid w:val="006A0AE7"/>
    <w:rsid w:val="006A1411"/>
    <w:rsid w:val="006A14A6"/>
    <w:rsid w:val="006A1DA2"/>
    <w:rsid w:val="006A2EE6"/>
    <w:rsid w:val="006A6CF6"/>
    <w:rsid w:val="006A7147"/>
    <w:rsid w:val="006A7174"/>
    <w:rsid w:val="006A7723"/>
    <w:rsid w:val="006B0FD7"/>
    <w:rsid w:val="006B43DE"/>
    <w:rsid w:val="006C26E9"/>
    <w:rsid w:val="006C7163"/>
    <w:rsid w:val="006D0FE3"/>
    <w:rsid w:val="006D3076"/>
    <w:rsid w:val="006D394B"/>
    <w:rsid w:val="006D6541"/>
    <w:rsid w:val="006E605C"/>
    <w:rsid w:val="006E6CB4"/>
    <w:rsid w:val="006F0DC3"/>
    <w:rsid w:val="006F1666"/>
    <w:rsid w:val="006F2FF9"/>
    <w:rsid w:val="006F5D50"/>
    <w:rsid w:val="006F70CF"/>
    <w:rsid w:val="006F7D95"/>
    <w:rsid w:val="00701F96"/>
    <w:rsid w:val="00704188"/>
    <w:rsid w:val="00704217"/>
    <w:rsid w:val="0070442D"/>
    <w:rsid w:val="007044DD"/>
    <w:rsid w:val="0071072E"/>
    <w:rsid w:val="00710A13"/>
    <w:rsid w:val="007114B9"/>
    <w:rsid w:val="0071374C"/>
    <w:rsid w:val="00713F1F"/>
    <w:rsid w:val="00720C66"/>
    <w:rsid w:val="00721BDB"/>
    <w:rsid w:val="007232BB"/>
    <w:rsid w:val="00731C07"/>
    <w:rsid w:val="00734571"/>
    <w:rsid w:val="0073561C"/>
    <w:rsid w:val="007441C5"/>
    <w:rsid w:val="00744599"/>
    <w:rsid w:val="0075035D"/>
    <w:rsid w:val="00751A0B"/>
    <w:rsid w:val="007571FD"/>
    <w:rsid w:val="00760F5A"/>
    <w:rsid w:val="00763CC1"/>
    <w:rsid w:val="00765010"/>
    <w:rsid w:val="0076571B"/>
    <w:rsid w:val="00770E50"/>
    <w:rsid w:val="0077651C"/>
    <w:rsid w:val="00780749"/>
    <w:rsid w:val="00785868"/>
    <w:rsid w:val="00792614"/>
    <w:rsid w:val="00794C3C"/>
    <w:rsid w:val="007A1BEA"/>
    <w:rsid w:val="007B1460"/>
    <w:rsid w:val="007B2494"/>
    <w:rsid w:val="007C1ABD"/>
    <w:rsid w:val="007C613A"/>
    <w:rsid w:val="007C629D"/>
    <w:rsid w:val="007D51A2"/>
    <w:rsid w:val="007D53C5"/>
    <w:rsid w:val="007D5632"/>
    <w:rsid w:val="007D61F4"/>
    <w:rsid w:val="007E26E0"/>
    <w:rsid w:val="007E34EC"/>
    <w:rsid w:val="007F1770"/>
    <w:rsid w:val="007F191E"/>
    <w:rsid w:val="007F6459"/>
    <w:rsid w:val="007F64D1"/>
    <w:rsid w:val="00800EDB"/>
    <w:rsid w:val="008125A3"/>
    <w:rsid w:val="008136DB"/>
    <w:rsid w:val="008348B7"/>
    <w:rsid w:val="00837523"/>
    <w:rsid w:val="008378A9"/>
    <w:rsid w:val="008444AB"/>
    <w:rsid w:val="00845246"/>
    <w:rsid w:val="008458F1"/>
    <w:rsid w:val="00847C63"/>
    <w:rsid w:val="00850E06"/>
    <w:rsid w:val="00851741"/>
    <w:rsid w:val="00851819"/>
    <w:rsid w:val="00852474"/>
    <w:rsid w:val="00853B33"/>
    <w:rsid w:val="0085453D"/>
    <w:rsid w:val="008548A8"/>
    <w:rsid w:val="00856E06"/>
    <w:rsid w:val="008610D0"/>
    <w:rsid w:val="00862570"/>
    <w:rsid w:val="00866616"/>
    <w:rsid w:val="00866D5C"/>
    <w:rsid w:val="008670CD"/>
    <w:rsid w:val="008718C0"/>
    <w:rsid w:val="00874855"/>
    <w:rsid w:val="00883302"/>
    <w:rsid w:val="008860DC"/>
    <w:rsid w:val="0089039C"/>
    <w:rsid w:val="008927A9"/>
    <w:rsid w:val="008960F1"/>
    <w:rsid w:val="008A1B94"/>
    <w:rsid w:val="008A2D44"/>
    <w:rsid w:val="008A4889"/>
    <w:rsid w:val="008A4AF3"/>
    <w:rsid w:val="008A580D"/>
    <w:rsid w:val="008A6146"/>
    <w:rsid w:val="008A6CA3"/>
    <w:rsid w:val="008A7FD4"/>
    <w:rsid w:val="008B34E6"/>
    <w:rsid w:val="008B3DAB"/>
    <w:rsid w:val="008B6F68"/>
    <w:rsid w:val="008B79A0"/>
    <w:rsid w:val="008C18AA"/>
    <w:rsid w:val="008C4D51"/>
    <w:rsid w:val="008C574C"/>
    <w:rsid w:val="008C6309"/>
    <w:rsid w:val="008C68CF"/>
    <w:rsid w:val="008C7C42"/>
    <w:rsid w:val="008D216E"/>
    <w:rsid w:val="008D66D7"/>
    <w:rsid w:val="008E0304"/>
    <w:rsid w:val="008E4DEC"/>
    <w:rsid w:val="008E55BF"/>
    <w:rsid w:val="008E70B3"/>
    <w:rsid w:val="008E7927"/>
    <w:rsid w:val="008F2C2F"/>
    <w:rsid w:val="008F2F58"/>
    <w:rsid w:val="008F3F87"/>
    <w:rsid w:val="008F7211"/>
    <w:rsid w:val="0090173D"/>
    <w:rsid w:val="0091028B"/>
    <w:rsid w:val="00910D4D"/>
    <w:rsid w:val="00912FDF"/>
    <w:rsid w:val="00923372"/>
    <w:rsid w:val="00924680"/>
    <w:rsid w:val="009247B2"/>
    <w:rsid w:val="0093000D"/>
    <w:rsid w:val="009311E3"/>
    <w:rsid w:val="00931E1A"/>
    <w:rsid w:val="00933327"/>
    <w:rsid w:val="0093723A"/>
    <w:rsid w:val="00946145"/>
    <w:rsid w:val="00947E72"/>
    <w:rsid w:val="00953AE5"/>
    <w:rsid w:val="00964A99"/>
    <w:rsid w:val="00964D1D"/>
    <w:rsid w:val="00966522"/>
    <w:rsid w:val="009723D8"/>
    <w:rsid w:val="00981338"/>
    <w:rsid w:val="00982932"/>
    <w:rsid w:val="00984750"/>
    <w:rsid w:val="0098758F"/>
    <w:rsid w:val="0099006A"/>
    <w:rsid w:val="00990D7E"/>
    <w:rsid w:val="009931DB"/>
    <w:rsid w:val="0099381F"/>
    <w:rsid w:val="0099622E"/>
    <w:rsid w:val="00996E6F"/>
    <w:rsid w:val="009A6A81"/>
    <w:rsid w:val="009A7DF0"/>
    <w:rsid w:val="009B344B"/>
    <w:rsid w:val="009B3565"/>
    <w:rsid w:val="009B4D37"/>
    <w:rsid w:val="009B4DC1"/>
    <w:rsid w:val="009B70A4"/>
    <w:rsid w:val="009B7E64"/>
    <w:rsid w:val="009C3E0E"/>
    <w:rsid w:val="009C4CE9"/>
    <w:rsid w:val="009C5B1B"/>
    <w:rsid w:val="009D212C"/>
    <w:rsid w:val="009D294C"/>
    <w:rsid w:val="009D2B99"/>
    <w:rsid w:val="009D3F6E"/>
    <w:rsid w:val="009D772B"/>
    <w:rsid w:val="009E356E"/>
    <w:rsid w:val="009E422B"/>
    <w:rsid w:val="009E52B8"/>
    <w:rsid w:val="009E73F3"/>
    <w:rsid w:val="009F1782"/>
    <w:rsid w:val="009F18DD"/>
    <w:rsid w:val="00A0210C"/>
    <w:rsid w:val="00A02243"/>
    <w:rsid w:val="00A0504F"/>
    <w:rsid w:val="00A06428"/>
    <w:rsid w:val="00A073C8"/>
    <w:rsid w:val="00A135E2"/>
    <w:rsid w:val="00A15C43"/>
    <w:rsid w:val="00A204A7"/>
    <w:rsid w:val="00A31A53"/>
    <w:rsid w:val="00A3243D"/>
    <w:rsid w:val="00A349E8"/>
    <w:rsid w:val="00A47B44"/>
    <w:rsid w:val="00A526B8"/>
    <w:rsid w:val="00A53819"/>
    <w:rsid w:val="00A54114"/>
    <w:rsid w:val="00A55080"/>
    <w:rsid w:val="00A603F2"/>
    <w:rsid w:val="00A61544"/>
    <w:rsid w:val="00A623DA"/>
    <w:rsid w:val="00A66A49"/>
    <w:rsid w:val="00A672B6"/>
    <w:rsid w:val="00A71820"/>
    <w:rsid w:val="00A71A9D"/>
    <w:rsid w:val="00A72DCD"/>
    <w:rsid w:val="00A8508B"/>
    <w:rsid w:val="00A857BF"/>
    <w:rsid w:val="00A85811"/>
    <w:rsid w:val="00A86B32"/>
    <w:rsid w:val="00A959C9"/>
    <w:rsid w:val="00AB066E"/>
    <w:rsid w:val="00AB1075"/>
    <w:rsid w:val="00AB17B4"/>
    <w:rsid w:val="00AB3F8D"/>
    <w:rsid w:val="00AC0082"/>
    <w:rsid w:val="00AC1C8D"/>
    <w:rsid w:val="00AC20A9"/>
    <w:rsid w:val="00AC2583"/>
    <w:rsid w:val="00AC76FF"/>
    <w:rsid w:val="00AC7AC0"/>
    <w:rsid w:val="00AD2668"/>
    <w:rsid w:val="00AE1064"/>
    <w:rsid w:val="00AE1E26"/>
    <w:rsid w:val="00AE3E1F"/>
    <w:rsid w:val="00AE4DF7"/>
    <w:rsid w:val="00AE55F5"/>
    <w:rsid w:val="00AE79DA"/>
    <w:rsid w:val="00AF007C"/>
    <w:rsid w:val="00AF0997"/>
    <w:rsid w:val="00AF606B"/>
    <w:rsid w:val="00AF7E3C"/>
    <w:rsid w:val="00B01C6B"/>
    <w:rsid w:val="00B073C6"/>
    <w:rsid w:val="00B136D5"/>
    <w:rsid w:val="00B1616C"/>
    <w:rsid w:val="00B16DE1"/>
    <w:rsid w:val="00B2287E"/>
    <w:rsid w:val="00B23344"/>
    <w:rsid w:val="00B236AB"/>
    <w:rsid w:val="00B23FD5"/>
    <w:rsid w:val="00B24A40"/>
    <w:rsid w:val="00B27D35"/>
    <w:rsid w:val="00B34850"/>
    <w:rsid w:val="00B41FC8"/>
    <w:rsid w:val="00B432F9"/>
    <w:rsid w:val="00B4442B"/>
    <w:rsid w:val="00B44ED1"/>
    <w:rsid w:val="00B4683C"/>
    <w:rsid w:val="00B472C2"/>
    <w:rsid w:val="00B5171A"/>
    <w:rsid w:val="00B536BB"/>
    <w:rsid w:val="00B55958"/>
    <w:rsid w:val="00B55A8F"/>
    <w:rsid w:val="00B61306"/>
    <w:rsid w:val="00B741CE"/>
    <w:rsid w:val="00B809B9"/>
    <w:rsid w:val="00B81FEB"/>
    <w:rsid w:val="00B848D9"/>
    <w:rsid w:val="00B85F3A"/>
    <w:rsid w:val="00B9447C"/>
    <w:rsid w:val="00B945EE"/>
    <w:rsid w:val="00BA127C"/>
    <w:rsid w:val="00BA14CF"/>
    <w:rsid w:val="00BA4C8A"/>
    <w:rsid w:val="00BA6877"/>
    <w:rsid w:val="00BB1F1D"/>
    <w:rsid w:val="00BB44E9"/>
    <w:rsid w:val="00BB4964"/>
    <w:rsid w:val="00BB5AB0"/>
    <w:rsid w:val="00BB6834"/>
    <w:rsid w:val="00BB7078"/>
    <w:rsid w:val="00BC0F37"/>
    <w:rsid w:val="00BC1F91"/>
    <w:rsid w:val="00BC208F"/>
    <w:rsid w:val="00BD1A07"/>
    <w:rsid w:val="00BD3260"/>
    <w:rsid w:val="00BD4051"/>
    <w:rsid w:val="00BD47C6"/>
    <w:rsid w:val="00BD5ED4"/>
    <w:rsid w:val="00BD6AD1"/>
    <w:rsid w:val="00BD6F04"/>
    <w:rsid w:val="00BE4108"/>
    <w:rsid w:val="00BF1962"/>
    <w:rsid w:val="00BF2CF1"/>
    <w:rsid w:val="00BF34E7"/>
    <w:rsid w:val="00BF405B"/>
    <w:rsid w:val="00C03250"/>
    <w:rsid w:val="00C04969"/>
    <w:rsid w:val="00C07E5C"/>
    <w:rsid w:val="00C131E3"/>
    <w:rsid w:val="00C13A87"/>
    <w:rsid w:val="00C156A6"/>
    <w:rsid w:val="00C2326B"/>
    <w:rsid w:val="00C239DF"/>
    <w:rsid w:val="00C2448B"/>
    <w:rsid w:val="00C25BFF"/>
    <w:rsid w:val="00C30BB1"/>
    <w:rsid w:val="00C332C2"/>
    <w:rsid w:val="00C339B1"/>
    <w:rsid w:val="00C357FA"/>
    <w:rsid w:val="00C41735"/>
    <w:rsid w:val="00C41DB3"/>
    <w:rsid w:val="00C42562"/>
    <w:rsid w:val="00C4720B"/>
    <w:rsid w:val="00C47D14"/>
    <w:rsid w:val="00C52EC9"/>
    <w:rsid w:val="00C572CE"/>
    <w:rsid w:val="00C57E8A"/>
    <w:rsid w:val="00C70037"/>
    <w:rsid w:val="00C71CCC"/>
    <w:rsid w:val="00C73784"/>
    <w:rsid w:val="00C74C32"/>
    <w:rsid w:val="00C7513B"/>
    <w:rsid w:val="00C75284"/>
    <w:rsid w:val="00C763AB"/>
    <w:rsid w:val="00C82744"/>
    <w:rsid w:val="00C8338A"/>
    <w:rsid w:val="00C83DBB"/>
    <w:rsid w:val="00C914C5"/>
    <w:rsid w:val="00C91A06"/>
    <w:rsid w:val="00C92490"/>
    <w:rsid w:val="00C926D1"/>
    <w:rsid w:val="00C9398F"/>
    <w:rsid w:val="00C93FE4"/>
    <w:rsid w:val="00C94680"/>
    <w:rsid w:val="00C94874"/>
    <w:rsid w:val="00CA25DA"/>
    <w:rsid w:val="00CA278A"/>
    <w:rsid w:val="00CA38BA"/>
    <w:rsid w:val="00CA4C0F"/>
    <w:rsid w:val="00CB0D13"/>
    <w:rsid w:val="00CB2844"/>
    <w:rsid w:val="00CB6B88"/>
    <w:rsid w:val="00CB6EB1"/>
    <w:rsid w:val="00CC132D"/>
    <w:rsid w:val="00CC2BD2"/>
    <w:rsid w:val="00CD06C6"/>
    <w:rsid w:val="00CD53B8"/>
    <w:rsid w:val="00CD7252"/>
    <w:rsid w:val="00CE09B5"/>
    <w:rsid w:val="00CE17CF"/>
    <w:rsid w:val="00CE4666"/>
    <w:rsid w:val="00CF2359"/>
    <w:rsid w:val="00CF6345"/>
    <w:rsid w:val="00D00838"/>
    <w:rsid w:val="00D06DB8"/>
    <w:rsid w:val="00D07006"/>
    <w:rsid w:val="00D07691"/>
    <w:rsid w:val="00D16CFB"/>
    <w:rsid w:val="00D24A9C"/>
    <w:rsid w:val="00D26308"/>
    <w:rsid w:val="00D320E7"/>
    <w:rsid w:val="00D33587"/>
    <w:rsid w:val="00D447F9"/>
    <w:rsid w:val="00D50E15"/>
    <w:rsid w:val="00D51D42"/>
    <w:rsid w:val="00D52F92"/>
    <w:rsid w:val="00D54AE6"/>
    <w:rsid w:val="00D57C14"/>
    <w:rsid w:val="00D60818"/>
    <w:rsid w:val="00D645FD"/>
    <w:rsid w:val="00D65940"/>
    <w:rsid w:val="00D67A2D"/>
    <w:rsid w:val="00D727E9"/>
    <w:rsid w:val="00D74FEC"/>
    <w:rsid w:val="00D7799A"/>
    <w:rsid w:val="00D82E4C"/>
    <w:rsid w:val="00D84747"/>
    <w:rsid w:val="00D853F1"/>
    <w:rsid w:val="00D912CE"/>
    <w:rsid w:val="00D9199F"/>
    <w:rsid w:val="00D9246F"/>
    <w:rsid w:val="00D92B38"/>
    <w:rsid w:val="00D93759"/>
    <w:rsid w:val="00D93DE8"/>
    <w:rsid w:val="00DA2948"/>
    <w:rsid w:val="00DA4F1C"/>
    <w:rsid w:val="00DA6176"/>
    <w:rsid w:val="00DA6BC3"/>
    <w:rsid w:val="00DB1F7D"/>
    <w:rsid w:val="00DB3389"/>
    <w:rsid w:val="00DB4055"/>
    <w:rsid w:val="00DB43D7"/>
    <w:rsid w:val="00DB5448"/>
    <w:rsid w:val="00DC23DF"/>
    <w:rsid w:val="00DC289B"/>
    <w:rsid w:val="00DC5970"/>
    <w:rsid w:val="00DD6E57"/>
    <w:rsid w:val="00DE0897"/>
    <w:rsid w:val="00DE255F"/>
    <w:rsid w:val="00DE47AE"/>
    <w:rsid w:val="00DE5EC6"/>
    <w:rsid w:val="00DF050A"/>
    <w:rsid w:val="00DF0E11"/>
    <w:rsid w:val="00E0066A"/>
    <w:rsid w:val="00E01B71"/>
    <w:rsid w:val="00E0622C"/>
    <w:rsid w:val="00E06C40"/>
    <w:rsid w:val="00E16317"/>
    <w:rsid w:val="00E16729"/>
    <w:rsid w:val="00E16A94"/>
    <w:rsid w:val="00E2022F"/>
    <w:rsid w:val="00E207E7"/>
    <w:rsid w:val="00E26933"/>
    <w:rsid w:val="00E27520"/>
    <w:rsid w:val="00E35D72"/>
    <w:rsid w:val="00E37E08"/>
    <w:rsid w:val="00E423E2"/>
    <w:rsid w:val="00E44808"/>
    <w:rsid w:val="00E658B6"/>
    <w:rsid w:val="00E734EF"/>
    <w:rsid w:val="00E75137"/>
    <w:rsid w:val="00E77313"/>
    <w:rsid w:val="00E80109"/>
    <w:rsid w:val="00E823F4"/>
    <w:rsid w:val="00E84D15"/>
    <w:rsid w:val="00E90556"/>
    <w:rsid w:val="00E91F68"/>
    <w:rsid w:val="00E92891"/>
    <w:rsid w:val="00E94148"/>
    <w:rsid w:val="00E945A8"/>
    <w:rsid w:val="00EA0441"/>
    <w:rsid w:val="00EA10B9"/>
    <w:rsid w:val="00EA183C"/>
    <w:rsid w:val="00EA531A"/>
    <w:rsid w:val="00EA7084"/>
    <w:rsid w:val="00EA7548"/>
    <w:rsid w:val="00EB0692"/>
    <w:rsid w:val="00EB28FF"/>
    <w:rsid w:val="00EB585D"/>
    <w:rsid w:val="00EB5FB5"/>
    <w:rsid w:val="00EB69C7"/>
    <w:rsid w:val="00EC1446"/>
    <w:rsid w:val="00EC2E24"/>
    <w:rsid w:val="00EC7C6E"/>
    <w:rsid w:val="00ED037B"/>
    <w:rsid w:val="00ED1A0C"/>
    <w:rsid w:val="00ED49AF"/>
    <w:rsid w:val="00ED4C1F"/>
    <w:rsid w:val="00ED4C35"/>
    <w:rsid w:val="00ED6AF1"/>
    <w:rsid w:val="00EE55A3"/>
    <w:rsid w:val="00EF358A"/>
    <w:rsid w:val="00EF7320"/>
    <w:rsid w:val="00F002A1"/>
    <w:rsid w:val="00F032B3"/>
    <w:rsid w:val="00F03E81"/>
    <w:rsid w:val="00F11E07"/>
    <w:rsid w:val="00F168AF"/>
    <w:rsid w:val="00F23149"/>
    <w:rsid w:val="00F2328F"/>
    <w:rsid w:val="00F2335D"/>
    <w:rsid w:val="00F2597A"/>
    <w:rsid w:val="00F27CF0"/>
    <w:rsid w:val="00F31C98"/>
    <w:rsid w:val="00F3503C"/>
    <w:rsid w:val="00F35BE7"/>
    <w:rsid w:val="00F373F2"/>
    <w:rsid w:val="00F40DB4"/>
    <w:rsid w:val="00F418B4"/>
    <w:rsid w:val="00F419DD"/>
    <w:rsid w:val="00F43C26"/>
    <w:rsid w:val="00F45B4B"/>
    <w:rsid w:val="00F51E86"/>
    <w:rsid w:val="00F5486D"/>
    <w:rsid w:val="00F61FE3"/>
    <w:rsid w:val="00F63710"/>
    <w:rsid w:val="00F65EEB"/>
    <w:rsid w:val="00F70690"/>
    <w:rsid w:val="00F7118E"/>
    <w:rsid w:val="00F71EC7"/>
    <w:rsid w:val="00F72F20"/>
    <w:rsid w:val="00F730B0"/>
    <w:rsid w:val="00F74601"/>
    <w:rsid w:val="00F82610"/>
    <w:rsid w:val="00F84040"/>
    <w:rsid w:val="00F86223"/>
    <w:rsid w:val="00F8756E"/>
    <w:rsid w:val="00F902D3"/>
    <w:rsid w:val="00F9587C"/>
    <w:rsid w:val="00F961A8"/>
    <w:rsid w:val="00F9647B"/>
    <w:rsid w:val="00FA1551"/>
    <w:rsid w:val="00FA39F1"/>
    <w:rsid w:val="00FB0DCA"/>
    <w:rsid w:val="00FB2BBC"/>
    <w:rsid w:val="00FB3495"/>
    <w:rsid w:val="00FB6F7D"/>
    <w:rsid w:val="00FC1E37"/>
    <w:rsid w:val="00FC6699"/>
    <w:rsid w:val="00FD1A64"/>
    <w:rsid w:val="00FD2523"/>
    <w:rsid w:val="00FD781F"/>
    <w:rsid w:val="00FE0B24"/>
    <w:rsid w:val="00FE264F"/>
    <w:rsid w:val="00FF0112"/>
    <w:rsid w:val="00FF1EB6"/>
    <w:rsid w:val="00FF217B"/>
    <w:rsid w:val="00FF2821"/>
    <w:rsid w:val="00FF36EF"/>
    <w:rsid w:val="00FF4A3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6DA6"/>
  <w15:docId w15:val="{A8D249C2-8F1E-47BB-BDEC-E119765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34E5"/>
    <w:rPr>
      <w:color w:val="0000FF"/>
      <w:u w:val="single"/>
    </w:rPr>
  </w:style>
  <w:style w:type="paragraph" w:customStyle="1" w:styleId="a5">
    <w:name w:val="Кому"/>
    <w:basedOn w:val="a"/>
    <w:uiPriority w:val="99"/>
    <w:rsid w:val="006434E5"/>
    <w:pPr>
      <w:framePr w:w="4162" w:h="4148" w:hSpace="284" w:vSpace="284" w:wrap="notBeside" w:vAnchor="page" w:hAnchor="margin" w:xAlign="right" w:y="2261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434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rktable">
    <w:name w:val="dark_table"/>
    <w:basedOn w:val="a0"/>
    <w:rsid w:val="00837523"/>
  </w:style>
  <w:style w:type="character" w:customStyle="1" w:styleId="1">
    <w:name w:val="Неразрешенное упоминание1"/>
    <w:basedOn w:val="a0"/>
    <w:uiPriority w:val="99"/>
    <w:semiHidden/>
    <w:unhideWhenUsed/>
    <w:rsid w:val="00E7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Глазунова</cp:lastModifiedBy>
  <cp:revision>104</cp:revision>
  <dcterms:created xsi:type="dcterms:W3CDTF">2022-05-26T07:48:00Z</dcterms:created>
  <dcterms:modified xsi:type="dcterms:W3CDTF">2025-05-04T16:33:00Z</dcterms:modified>
</cp:coreProperties>
</file>